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97" w:rsidRDefault="00AC260B" w:rsidP="00AC260B">
      <w:pPr>
        <w:pStyle w:val="BodyText"/>
        <w:spacing w:before="71"/>
        <w:ind w:right="3838"/>
        <w:jc w:val="center"/>
      </w:pPr>
      <w:bookmarkStart w:id="0" w:name="_Hlk82438420"/>
      <w:bookmarkEnd w:id="0"/>
      <w:r w:rsidRPr="000D13AF">
        <w:rPr>
          <w:noProof/>
        </w:rPr>
        <w:drawing>
          <wp:inline distT="0" distB="0" distL="0" distR="0" wp14:anchorId="013E4502" wp14:editId="4CEA2150">
            <wp:extent cx="800100" cy="428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14" cy="43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BA1843">
        <w:t>Adopted</w:t>
      </w:r>
      <w:r w:rsidR="00BA1843">
        <w:rPr>
          <w:spacing w:val="-1"/>
        </w:rPr>
        <w:t xml:space="preserve"> </w:t>
      </w:r>
      <w:r w:rsidR="00BA1843">
        <w:t>by</w:t>
      </w:r>
      <w:r w:rsidR="00BA1843">
        <w:rPr>
          <w:spacing w:val="-3"/>
        </w:rPr>
        <w:t xml:space="preserve"> </w:t>
      </w:r>
      <w:r w:rsidR="00BA1843">
        <w:t>the</w:t>
      </w:r>
      <w:r w:rsidR="00BA1843">
        <w:rPr>
          <w:spacing w:val="-3"/>
        </w:rPr>
        <w:t xml:space="preserve"> </w:t>
      </w:r>
      <w:r w:rsidR="00BA1843">
        <w:t>Governing</w:t>
      </w:r>
      <w:r w:rsidR="00BA1843">
        <w:rPr>
          <w:spacing w:val="-1"/>
        </w:rPr>
        <w:t xml:space="preserve"> </w:t>
      </w:r>
      <w:r w:rsidR="00BA1843">
        <w:t>Body</w:t>
      </w:r>
      <w:r w:rsidR="00BA1843">
        <w:rPr>
          <w:spacing w:val="-3"/>
        </w:rPr>
        <w:t xml:space="preserve"> </w:t>
      </w:r>
      <w:r w:rsidR="00BA1843">
        <w:t>of</w:t>
      </w:r>
      <w:r w:rsidR="00BA1843">
        <w:rPr>
          <w:spacing w:val="5"/>
        </w:rPr>
        <w:t xml:space="preserve"> </w:t>
      </w:r>
      <w:r>
        <w:t>Olive Goldsmith 2021</w:t>
      </w:r>
    </w:p>
    <w:p w:rsidR="00014497" w:rsidRDefault="00014497">
      <w:pPr>
        <w:pStyle w:val="BodyText"/>
        <w:rPr>
          <w:sz w:val="24"/>
        </w:rPr>
      </w:pPr>
    </w:p>
    <w:p w:rsidR="00014497" w:rsidRDefault="00014497">
      <w:pPr>
        <w:pStyle w:val="BodyText"/>
        <w:spacing w:before="8"/>
        <w:rPr>
          <w:sz w:val="19"/>
        </w:rPr>
      </w:pPr>
    </w:p>
    <w:p w:rsidR="00014497" w:rsidRDefault="00BA1843">
      <w:pPr>
        <w:pStyle w:val="Heading2"/>
        <w:spacing w:before="1"/>
        <w:ind w:left="0" w:right="3780"/>
        <w:jc w:val="right"/>
      </w:pPr>
      <w:r>
        <w:t>Southwark</w:t>
      </w:r>
      <w:r>
        <w:rPr>
          <w:spacing w:val="-6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Services</w:t>
      </w:r>
    </w:p>
    <w:p w:rsidR="00014497" w:rsidRDefault="00014497">
      <w:pPr>
        <w:pStyle w:val="BodyText"/>
        <w:rPr>
          <w:b/>
        </w:rPr>
      </w:pPr>
    </w:p>
    <w:p w:rsidR="00014497" w:rsidRDefault="00BA1843">
      <w:pPr>
        <w:ind w:left="2463" w:right="2106"/>
        <w:jc w:val="center"/>
        <w:rPr>
          <w:b/>
        </w:rPr>
      </w:pPr>
      <w:r>
        <w:rPr>
          <w:b/>
        </w:rPr>
        <w:t>MODEL</w:t>
      </w:r>
      <w:r>
        <w:rPr>
          <w:b/>
          <w:spacing w:val="-5"/>
        </w:rPr>
        <w:t xml:space="preserve"> </w:t>
      </w:r>
      <w:r>
        <w:rPr>
          <w:b/>
        </w:rPr>
        <w:t>COMPLAINTS</w:t>
      </w:r>
      <w:r>
        <w:rPr>
          <w:b/>
          <w:spacing w:val="-3"/>
        </w:rPr>
        <w:t xml:space="preserve"> </w:t>
      </w:r>
      <w:r>
        <w:rPr>
          <w:b/>
        </w:rPr>
        <w:t>POLICY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SCHOOLS</w:t>
      </w:r>
    </w:p>
    <w:p w:rsidR="00014497" w:rsidRDefault="00014497">
      <w:pPr>
        <w:pStyle w:val="BodyText"/>
        <w:spacing w:before="1"/>
        <w:rPr>
          <w:b/>
        </w:rPr>
      </w:pPr>
    </w:p>
    <w:p w:rsidR="00014497" w:rsidRDefault="00BA1843">
      <w:pPr>
        <w:pStyle w:val="BodyText"/>
        <w:ind w:left="1168" w:right="1014" w:firstLine="12"/>
      </w:pPr>
      <w:r>
        <w:t>This procedure is published to meet the requirements of the Education Act 2002 (or the</w:t>
      </w:r>
      <w:r>
        <w:rPr>
          <w:spacing w:val="1"/>
        </w:rPr>
        <w:t xml:space="preserve"> </w:t>
      </w:r>
      <w:r>
        <w:t>Education (Independent School Standards (England)) Regulations 2014 Schedule 1, Part 7</w:t>
      </w:r>
      <w:r>
        <w:rPr>
          <w:spacing w:val="-59"/>
        </w:rPr>
        <w:t xml:space="preserve"> </w:t>
      </w:r>
      <w:r>
        <w:t>for academies), which states that Governing Bodies must adopt and make available a</w:t>
      </w:r>
      <w:r>
        <w:rPr>
          <w:spacing w:val="1"/>
        </w:rPr>
        <w:t xml:space="preserve"> </w:t>
      </w:r>
      <w:r>
        <w:t>Complaints Policy to enable complaints received from any persons who do not work at th</w:t>
      </w:r>
      <w:r>
        <w:t>e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dealt</w:t>
      </w:r>
      <w:r>
        <w:rPr>
          <w:spacing w:val="-1"/>
        </w:rPr>
        <w:t xml:space="preserve"> </w:t>
      </w:r>
      <w:r>
        <w:t>with effectively.</w:t>
      </w:r>
    </w:p>
    <w:p w:rsidR="00014497" w:rsidRDefault="00014497">
      <w:pPr>
        <w:pStyle w:val="BodyText"/>
        <w:spacing w:before="10"/>
        <w:rPr>
          <w:sz w:val="21"/>
        </w:rPr>
      </w:pPr>
    </w:p>
    <w:p w:rsidR="00014497" w:rsidRDefault="00BA1843">
      <w:pPr>
        <w:pStyle w:val="Heading2"/>
        <w:numPr>
          <w:ilvl w:val="0"/>
          <w:numId w:val="6"/>
        </w:numPr>
        <w:tabs>
          <w:tab w:val="left" w:pos="1181"/>
        </w:tabs>
        <w:ind w:hanging="361"/>
        <w:jc w:val="left"/>
      </w:pPr>
      <w:r>
        <w:t>Concerns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complaints.</w:t>
      </w:r>
    </w:p>
    <w:p w:rsidR="00014497" w:rsidRDefault="00014497">
      <w:pPr>
        <w:pStyle w:val="BodyText"/>
        <w:spacing w:before="3"/>
        <w:rPr>
          <w:b/>
        </w:rPr>
      </w:pPr>
    </w:p>
    <w:p w:rsidR="00014497" w:rsidRDefault="00BA1843">
      <w:pPr>
        <w:ind w:left="1168" w:right="1089"/>
      </w:pPr>
      <w:r>
        <w:t>A concern may be defined as ‘</w:t>
      </w:r>
      <w:r>
        <w:rPr>
          <w:i/>
        </w:rPr>
        <w:t>an expression of worry or doubt over an issue considered to</w:t>
      </w:r>
      <w:r>
        <w:rPr>
          <w:i/>
          <w:spacing w:val="-59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important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which</w:t>
      </w:r>
      <w:r>
        <w:rPr>
          <w:i/>
          <w:spacing w:val="-2"/>
        </w:rPr>
        <w:t xml:space="preserve"> </w:t>
      </w:r>
      <w:r>
        <w:rPr>
          <w:i/>
        </w:rPr>
        <w:t>reassurances</w:t>
      </w:r>
      <w:r>
        <w:rPr>
          <w:i/>
          <w:spacing w:val="-3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sought’</w:t>
      </w:r>
      <w:r>
        <w:t>.</w:t>
      </w:r>
    </w:p>
    <w:p w:rsidR="00014497" w:rsidRDefault="00BA1843">
      <w:pPr>
        <w:spacing w:before="1"/>
        <w:ind w:left="1168" w:right="1529"/>
      </w:pPr>
      <w:r>
        <w:t>A complaint may be defined as ‘</w:t>
      </w:r>
      <w:r>
        <w:rPr>
          <w:i/>
        </w:rPr>
        <w:t>an expression of dissatisfaction however made, about</w:t>
      </w:r>
      <w:r>
        <w:rPr>
          <w:i/>
          <w:spacing w:val="-59"/>
        </w:rPr>
        <w:t xml:space="preserve"> </w:t>
      </w:r>
      <w:r>
        <w:rPr>
          <w:i/>
        </w:rPr>
        <w:t>actions</w:t>
      </w:r>
      <w:r>
        <w:rPr>
          <w:i/>
          <w:spacing w:val="-3"/>
        </w:rPr>
        <w:t xml:space="preserve"> </w:t>
      </w:r>
      <w:r>
        <w:rPr>
          <w:i/>
        </w:rPr>
        <w:t>taken or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lack of</w:t>
      </w:r>
      <w:r>
        <w:rPr>
          <w:i/>
          <w:spacing w:val="-1"/>
        </w:rPr>
        <w:t xml:space="preserve"> </w:t>
      </w:r>
      <w:r>
        <w:rPr>
          <w:i/>
        </w:rPr>
        <w:t>action</w:t>
      </w:r>
      <w:r>
        <w:t>’.</w:t>
      </w:r>
    </w:p>
    <w:p w:rsidR="00014497" w:rsidRDefault="00014497">
      <w:pPr>
        <w:pStyle w:val="BodyText"/>
        <w:spacing w:before="11"/>
        <w:rPr>
          <w:sz w:val="21"/>
        </w:rPr>
      </w:pPr>
    </w:p>
    <w:p w:rsidR="00014497" w:rsidRDefault="00BA1843">
      <w:pPr>
        <w:pStyle w:val="BodyText"/>
        <w:ind w:left="1168" w:right="1052"/>
      </w:pPr>
      <w:r>
        <w:t>Mayflower Federation welcomes feedback about the education it provides to its children.</w:t>
      </w:r>
      <w:r>
        <w:rPr>
          <w:spacing w:val="1"/>
        </w:rPr>
        <w:t xml:space="preserve"> </w:t>
      </w:r>
      <w:r>
        <w:t>This feedback may include concerns.</w:t>
      </w:r>
      <w:r>
        <w:rPr>
          <w:spacing w:val="1"/>
        </w:rPr>
        <w:t xml:space="preserve"> </w:t>
      </w:r>
      <w:r>
        <w:t>We take your concerns very seriously and w</w:t>
      </w:r>
      <w:r>
        <w:t>e will</w:t>
      </w:r>
      <w:r>
        <w:rPr>
          <w:spacing w:val="1"/>
        </w:rPr>
        <w:t xml:space="preserve"> </w:t>
      </w:r>
      <w:r>
        <w:t>seek to resolve any concerns brought to our attention.</w:t>
      </w:r>
      <w:r>
        <w:rPr>
          <w:spacing w:val="1"/>
        </w:rPr>
        <w:t xml:space="preserve"> </w:t>
      </w:r>
      <w:r>
        <w:t>It is in everyone’s interests that</w:t>
      </w:r>
      <w:r>
        <w:rPr>
          <w:spacing w:val="1"/>
        </w:rPr>
        <w:t xml:space="preserve"> </w:t>
      </w:r>
      <w:r>
        <w:t>concerns are resolved at the earliest possible stage and it is our hope that most issues can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resolved informally.</w:t>
      </w:r>
    </w:p>
    <w:p w:rsidR="00014497" w:rsidRDefault="00014497">
      <w:pPr>
        <w:pStyle w:val="BodyText"/>
        <w:spacing w:before="10"/>
        <w:rPr>
          <w:sz w:val="21"/>
        </w:rPr>
      </w:pPr>
    </w:p>
    <w:p w:rsidR="00014497" w:rsidRDefault="00BA1843">
      <w:pPr>
        <w:pStyle w:val="BodyText"/>
        <w:ind w:left="1168" w:right="967"/>
      </w:pPr>
      <w:r>
        <w:t>Parents/carers are therefore encouraged to raise any concerns they have directly with their</w:t>
      </w:r>
      <w:r>
        <w:rPr>
          <w:spacing w:val="1"/>
        </w:rPr>
        <w:t xml:space="preserve"> </w:t>
      </w:r>
      <w:r>
        <w:t>child’s teacher or an appropriate member of staff.</w:t>
      </w:r>
      <w:r>
        <w:rPr>
          <w:spacing w:val="1"/>
        </w:rPr>
        <w:t xml:space="preserve"> </w:t>
      </w:r>
      <w:r>
        <w:t>If they remain unhappy they should make</w:t>
      </w:r>
      <w:r>
        <w:rPr>
          <w:spacing w:val="-59"/>
        </w:rPr>
        <w:t xml:space="preserve"> </w:t>
      </w:r>
      <w:r>
        <w:t>an appointment to speak to the Headteacher.</w:t>
      </w:r>
      <w:r>
        <w:rPr>
          <w:spacing w:val="1"/>
        </w:rPr>
        <w:t xml:space="preserve"> </w:t>
      </w:r>
      <w:r>
        <w:t>Most concerns can be addresse</w:t>
      </w:r>
      <w:r>
        <w:t>d and</w:t>
      </w:r>
      <w:r>
        <w:rPr>
          <w:spacing w:val="1"/>
        </w:rPr>
        <w:t xml:space="preserve"> </w:t>
      </w:r>
      <w:r>
        <w:t>resolved in this way.</w:t>
      </w:r>
      <w:r>
        <w:rPr>
          <w:spacing w:val="1"/>
        </w:rPr>
        <w:t xml:space="preserve"> </w:t>
      </w:r>
      <w:r>
        <w:t>Occasionally a resolution is not reached or the matter is too serious to</w:t>
      </w:r>
      <w:r>
        <w:rPr>
          <w:spacing w:val="-59"/>
        </w:rPr>
        <w:t xml:space="preserve"> </w:t>
      </w:r>
      <w:r>
        <w:t>resolve in this way and this document outlines the formal procedure which should be</w:t>
      </w:r>
      <w:r>
        <w:rPr>
          <w:spacing w:val="1"/>
        </w:rPr>
        <w:t xml:space="preserve"> </w:t>
      </w:r>
      <w:r>
        <w:t>followed.</w:t>
      </w:r>
    </w:p>
    <w:p w:rsidR="00014497" w:rsidRDefault="00014497">
      <w:pPr>
        <w:pStyle w:val="BodyText"/>
        <w:spacing w:before="1"/>
      </w:pPr>
    </w:p>
    <w:p w:rsidR="00014497" w:rsidRDefault="00BA1843">
      <w:pPr>
        <w:pStyle w:val="BodyText"/>
        <w:spacing w:line="276" w:lineRule="auto"/>
        <w:ind w:left="1168" w:right="931" w:firstLine="12"/>
      </w:pPr>
      <w:r>
        <w:t>If anyone does not wish to discuss a concern with a particul</w:t>
      </w:r>
      <w:r>
        <w:t>ar member of staff, the</w:t>
      </w:r>
      <w:r>
        <w:rPr>
          <w:spacing w:val="1"/>
        </w:rPr>
        <w:t xml:space="preserve"> </w:t>
      </w:r>
      <w:r>
        <w:rPr>
          <w:i/>
        </w:rPr>
        <w:t xml:space="preserve">headteacher </w:t>
      </w:r>
      <w:r>
        <w:t>will refer them to another staff member. Similarly, if the member of staff directly</w:t>
      </w:r>
      <w:r>
        <w:rPr>
          <w:spacing w:val="-59"/>
        </w:rPr>
        <w:t xml:space="preserve"> </w:t>
      </w:r>
      <w:r>
        <w:t>involved feels unable to deal with a concern, parents/carers will be referred to another staff</w:t>
      </w:r>
      <w:r>
        <w:rPr>
          <w:spacing w:val="1"/>
        </w:rPr>
        <w:t xml:space="preserve"> </w:t>
      </w:r>
      <w:r>
        <w:t>member. The member of staff may be more s</w:t>
      </w:r>
      <w:r>
        <w:t>enior but does not have to be. The ability to</w:t>
      </w:r>
      <w:r>
        <w:rPr>
          <w:spacing w:val="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 concern</w:t>
      </w:r>
      <w:r>
        <w:rPr>
          <w:spacing w:val="-2"/>
        </w:rPr>
        <w:t xml:space="preserve"> </w:t>
      </w:r>
      <w:r>
        <w:t>objectively</w:t>
      </w:r>
      <w:r>
        <w:rPr>
          <w:spacing w:val="-3"/>
        </w:rPr>
        <w:t xml:space="preserve"> </w:t>
      </w:r>
      <w:r>
        <w:t>and impartially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more important.</w:t>
      </w:r>
    </w:p>
    <w:p w:rsidR="00014497" w:rsidRDefault="00BA1843">
      <w:pPr>
        <w:pStyle w:val="Heading2"/>
        <w:numPr>
          <w:ilvl w:val="0"/>
          <w:numId w:val="6"/>
        </w:numPr>
        <w:tabs>
          <w:tab w:val="left" w:pos="1180"/>
          <w:tab w:val="left" w:pos="1181"/>
        </w:tabs>
        <w:spacing w:before="197"/>
        <w:ind w:hanging="721"/>
        <w:jc w:val="left"/>
      </w:pPr>
      <w:r>
        <w:t>General principles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proofErr w:type="gramStart"/>
      <w:r>
        <w:t>complaints</w:t>
      </w:r>
      <w:proofErr w:type="gramEnd"/>
      <w:r>
        <w:t xml:space="preserve"> procedure</w:t>
      </w:r>
    </w:p>
    <w:p w:rsidR="00014497" w:rsidRDefault="00014497">
      <w:pPr>
        <w:pStyle w:val="BodyText"/>
        <w:spacing w:before="2"/>
        <w:rPr>
          <w:b/>
        </w:rPr>
      </w:pPr>
    </w:p>
    <w:p w:rsidR="00014497" w:rsidRDefault="00BA1843">
      <w:pPr>
        <w:pStyle w:val="ListParagraph"/>
        <w:numPr>
          <w:ilvl w:val="1"/>
          <w:numId w:val="6"/>
        </w:numPr>
        <w:tabs>
          <w:tab w:val="left" w:pos="1168"/>
          <w:tab w:val="left" w:pos="1169"/>
        </w:tabs>
        <w:spacing w:before="1"/>
        <w:ind w:left="1168" w:right="1188" w:hanging="709"/>
        <w:rPr>
          <w:b/>
        </w:rPr>
      </w:pPr>
      <w:r>
        <w:t>Anyone, including members of the public, may make a complaint to Mayflower Federation</w:t>
      </w:r>
      <w:r>
        <w:rPr>
          <w:spacing w:val="-59"/>
        </w:rPr>
        <w:t xml:space="preserve"> </w:t>
      </w:r>
      <w:r>
        <w:t>about any service provided directly by the school. Unless the matter is dealt with under a</w:t>
      </w:r>
      <w:r>
        <w:rPr>
          <w:spacing w:val="1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procedure we</w:t>
      </w:r>
      <w:r>
        <w:rPr>
          <w:spacing w:val="-1"/>
        </w:rPr>
        <w:t xml:space="preserve"> </w:t>
      </w:r>
      <w:r>
        <w:t>will use this</w:t>
      </w:r>
      <w:r>
        <w:rPr>
          <w:spacing w:val="1"/>
        </w:rPr>
        <w:t xml:space="preserve"> </w:t>
      </w:r>
      <w:r>
        <w:t>complaints procedure.</w:t>
      </w:r>
    </w:p>
    <w:p w:rsidR="00014497" w:rsidRDefault="00BA1843">
      <w:pPr>
        <w:pStyle w:val="ListParagraph"/>
        <w:numPr>
          <w:ilvl w:val="1"/>
          <w:numId w:val="6"/>
        </w:numPr>
        <w:tabs>
          <w:tab w:val="left" w:pos="1169"/>
        </w:tabs>
        <w:spacing w:before="2"/>
        <w:ind w:left="1168" w:right="1048" w:hanging="709"/>
        <w:jc w:val="both"/>
        <w:rPr>
          <w:b/>
        </w:rPr>
      </w:pPr>
      <w:r>
        <w:t>Complainants should not approach individual governors to raise complaints.</w:t>
      </w:r>
      <w:r>
        <w:rPr>
          <w:spacing w:val="1"/>
        </w:rPr>
        <w:t xml:space="preserve"> </w:t>
      </w:r>
      <w:r>
        <w:t>They have no</w:t>
      </w:r>
      <w:r>
        <w:rPr>
          <w:spacing w:val="-59"/>
        </w:rPr>
        <w:t xml:space="preserve"> </w:t>
      </w:r>
      <w:r>
        <w:t xml:space="preserve">power to </w:t>
      </w:r>
      <w:r>
        <w:t>act on an individual basis and it may prevent them from considering the complaint</w:t>
      </w:r>
      <w:r>
        <w:rPr>
          <w:spacing w:val="-59"/>
        </w:rPr>
        <w:t xml:space="preserve"> </w:t>
      </w:r>
      <w:r>
        <w:t>at stage 2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process.</w:t>
      </w:r>
    </w:p>
    <w:p w:rsidR="00014497" w:rsidRDefault="00BA1843">
      <w:pPr>
        <w:pStyle w:val="ListParagraph"/>
        <w:numPr>
          <w:ilvl w:val="1"/>
          <w:numId w:val="6"/>
        </w:numPr>
        <w:tabs>
          <w:tab w:val="left" w:pos="1180"/>
          <w:tab w:val="left" w:pos="1181"/>
        </w:tabs>
        <w:spacing w:line="242" w:lineRule="auto"/>
        <w:ind w:right="1002"/>
        <w:rPr>
          <w:b/>
        </w:rPr>
      </w:pPr>
      <w:r>
        <w:t>The aim of the procedure, at each stage, is to bring about a resolution and/or reconciliation,</w:t>
      </w:r>
      <w:r>
        <w:rPr>
          <w:spacing w:val="-59"/>
        </w:rPr>
        <w:t xml:space="preserve"> </w:t>
      </w:r>
      <w:r>
        <w:t>as informally and quickly as may be reasonably possi</w:t>
      </w:r>
      <w:r>
        <w:t>ble.</w:t>
      </w:r>
      <w:r>
        <w:rPr>
          <w:spacing w:val="1"/>
        </w:rPr>
        <w:t xml:space="preserve"> </w:t>
      </w:r>
      <w:r>
        <w:t>It is intended to be investigatory,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adversarial,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 allow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impartial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fair investigation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undertaken.</w:t>
      </w:r>
    </w:p>
    <w:p w:rsidR="00014497" w:rsidRDefault="00BA1843">
      <w:pPr>
        <w:pStyle w:val="ListParagraph"/>
        <w:numPr>
          <w:ilvl w:val="1"/>
          <w:numId w:val="6"/>
        </w:numPr>
        <w:tabs>
          <w:tab w:val="left" w:pos="1168"/>
          <w:tab w:val="left" w:pos="1169"/>
        </w:tabs>
        <w:ind w:left="1168" w:right="1237" w:hanging="709"/>
      </w:pPr>
      <w:r>
        <w:t>You must raise the complaint within three months of the incident or, where a series of</w:t>
      </w:r>
      <w:r>
        <w:rPr>
          <w:spacing w:val="1"/>
        </w:rPr>
        <w:t xml:space="preserve"> </w:t>
      </w:r>
      <w:r>
        <w:t>associated incidents occurred, within th</w:t>
      </w:r>
      <w:r>
        <w:t>ree months of the last incident.</w:t>
      </w:r>
      <w:r>
        <w:rPr>
          <w:spacing w:val="1"/>
        </w:rPr>
        <w:t xml:space="preserve"> </w:t>
      </w:r>
      <w:r>
        <w:t>Complaints made</w:t>
      </w:r>
      <w:r>
        <w:rPr>
          <w:spacing w:val="-59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timeframe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 considered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exceptional</w:t>
      </w:r>
      <w:r>
        <w:rPr>
          <w:spacing w:val="-1"/>
        </w:rPr>
        <w:t xml:space="preserve"> </w:t>
      </w:r>
      <w:r>
        <w:t>circumstances.</w:t>
      </w:r>
    </w:p>
    <w:p w:rsidR="00014497" w:rsidRDefault="00014497">
      <w:pPr>
        <w:pStyle w:val="BodyText"/>
        <w:spacing w:before="4"/>
        <w:rPr>
          <w:sz w:val="21"/>
        </w:rPr>
      </w:pPr>
    </w:p>
    <w:p w:rsidR="00014497" w:rsidRDefault="00BA1843">
      <w:pPr>
        <w:pStyle w:val="ListParagraph"/>
        <w:numPr>
          <w:ilvl w:val="1"/>
          <w:numId w:val="6"/>
        </w:numPr>
        <w:tabs>
          <w:tab w:val="left" w:pos="1168"/>
          <w:tab w:val="left" w:pos="1169"/>
        </w:tabs>
        <w:ind w:left="1168" w:right="1032" w:hanging="709"/>
      </w:pPr>
      <w:r>
        <w:t>Complaints about a former member of staff will not normally be considered if it is more than</w:t>
      </w:r>
      <w:r>
        <w:rPr>
          <w:spacing w:val="-59"/>
        </w:rPr>
        <w:t xml:space="preserve"> </w:t>
      </w:r>
      <w:r>
        <w:t>three months since they stopped working at the school, unless there are exceptional</w:t>
      </w:r>
      <w:r>
        <w:rPr>
          <w:spacing w:val="1"/>
        </w:rPr>
        <w:t xml:space="preserve"> </w:t>
      </w:r>
      <w:r>
        <w:t>circumstances.</w:t>
      </w:r>
    </w:p>
    <w:p w:rsidR="00014497" w:rsidRDefault="00014497">
      <w:pPr>
        <w:sectPr w:rsidR="00014497">
          <w:footerReference w:type="default" r:id="rId8"/>
          <w:type w:val="continuous"/>
          <w:pgSz w:w="11910" w:h="16840"/>
          <w:pgMar w:top="760" w:right="220" w:bottom="900" w:left="620" w:header="0" w:footer="711" w:gutter="0"/>
          <w:pgNumType w:start="1"/>
          <w:cols w:space="720"/>
        </w:sectPr>
      </w:pPr>
    </w:p>
    <w:p w:rsidR="00014497" w:rsidRDefault="00BA1843">
      <w:pPr>
        <w:pStyle w:val="ListParagraph"/>
        <w:numPr>
          <w:ilvl w:val="1"/>
          <w:numId w:val="6"/>
        </w:numPr>
        <w:tabs>
          <w:tab w:val="left" w:pos="1168"/>
          <w:tab w:val="left" w:pos="1169"/>
        </w:tabs>
        <w:spacing w:before="71"/>
        <w:ind w:left="1168" w:right="1016" w:hanging="709"/>
      </w:pPr>
      <w:r>
        <w:lastRenderedPageBreak/>
        <w:t xml:space="preserve">Complaints made during school holidays will </w:t>
      </w:r>
      <w:r>
        <w:t>be considered as having been received on the</w:t>
      </w:r>
      <w:r>
        <w:rPr>
          <w:spacing w:val="-59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holiday.</w:t>
      </w:r>
    </w:p>
    <w:p w:rsidR="00014497" w:rsidRDefault="00014497">
      <w:pPr>
        <w:pStyle w:val="BodyText"/>
        <w:spacing w:before="11"/>
        <w:rPr>
          <w:sz w:val="21"/>
        </w:rPr>
      </w:pPr>
    </w:p>
    <w:p w:rsidR="00014497" w:rsidRDefault="00BA1843">
      <w:pPr>
        <w:pStyle w:val="ListParagraph"/>
        <w:numPr>
          <w:ilvl w:val="1"/>
          <w:numId w:val="6"/>
        </w:numPr>
        <w:tabs>
          <w:tab w:val="left" w:pos="1180"/>
          <w:tab w:val="left" w:pos="1181"/>
        </w:tabs>
        <w:ind w:right="1237"/>
      </w:pPr>
      <w:r>
        <w:t>Those responsible for investigating and responding to a complaint will aim to address the</w:t>
      </w:r>
      <w:r>
        <w:rPr>
          <w:spacing w:val="-59"/>
        </w:rPr>
        <w:t xml:space="preserve"> </w:t>
      </w:r>
      <w:r>
        <w:t>concerns raised, provide an effective response and consider any redress that might b</w:t>
      </w:r>
      <w:r>
        <w:t>e</w:t>
      </w:r>
      <w:r>
        <w:rPr>
          <w:spacing w:val="1"/>
        </w:rPr>
        <w:t xml:space="preserve"> </w:t>
      </w:r>
      <w:r>
        <w:t>necessary.</w:t>
      </w:r>
    </w:p>
    <w:p w:rsidR="00014497" w:rsidRDefault="00014497">
      <w:pPr>
        <w:pStyle w:val="BodyText"/>
        <w:spacing w:before="10"/>
        <w:rPr>
          <w:sz w:val="21"/>
        </w:rPr>
      </w:pPr>
    </w:p>
    <w:p w:rsidR="00014497" w:rsidRDefault="00BA1843">
      <w:pPr>
        <w:pStyle w:val="ListParagraph"/>
        <w:numPr>
          <w:ilvl w:val="1"/>
          <w:numId w:val="6"/>
        </w:numPr>
        <w:tabs>
          <w:tab w:val="left" w:pos="1168"/>
          <w:tab w:val="left" w:pos="1169"/>
        </w:tabs>
        <w:ind w:left="1168" w:right="882" w:hanging="709"/>
      </w:pPr>
      <w:r>
        <w:t>If the complaint alleges or suggests conduct that might indicate that an individual would pose</w:t>
      </w:r>
      <w:r>
        <w:rPr>
          <w:spacing w:val="-59"/>
        </w:rPr>
        <w:t xml:space="preserve"> </w:t>
      </w:r>
      <w:r>
        <w:t>a risk of harm it they continue to work in regular or close contact with children, advice will be</w:t>
      </w:r>
      <w:r>
        <w:rPr>
          <w:spacing w:val="1"/>
        </w:rPr>
        <w:t xml:space="preserve"> </w:t>
      </w:r>
      <w:r>
        <w:t>sought from the Local Authority Designated Officer (LADO) before any management or</w:t>
      </w:r>
      <w:r>
        <w:rPr>
          <w:spacing w:val="1"/>
        </w:rPr>
        <w:t xml:space="preserve"> </w:t>
      </w:r>
      <w:r>
        <w:t>complaints investigation is</w:t>
      </w:r>
      <w:r>
        <w:rPr>
          <w:spacing w:val="1"/>
        </w:rPr>
        <w:t xml:space="preserve"> </w:t>
      </w:r>
      <w:r>
        <w:t>initiated.</w:t>
      </w:r>
    </w:p>
    <w:p w:rsidR="00014497" w:rsidRDefault="00014497">
      <w:pPr>
        <w:pStyle w:val="BodyText"/>
      </w:pPr>
    </w:p>
    <w:p w:rsidR="00014497" w:rsidRDefault="00BA1843">
      <w:pPr>
        <w:pStyle w:val="ListParagraph"/>
        <w:numPr>
          <w:ilvl w:val="1"/>
          <w:numId w:val="6"/>
        </w:numPr>
        <w:tabs>
          <w:tab w:val="left" w:pos="1168"/>
          <w:tab w:val="left" w:pos="1169"/>
        </w:tabs>
        <w:ind w:left="1168" w:right="954" w:hanging="709"/>
      </w:pPr>
      <w:r>
        <w:t>If other bodies are investigating aspects of the complaint it may impact on the timescales</w:t>
      </w:r>
      <w:r>
        <w:rPr>
          <w:spacing w:val="1"/>
        </w:rPr>
        <w:t xml:space="preserve"> </w:t>
      </w:r>
      <w:r>
        <w:t>within this procedure or result in the procedure being suspended until the other investigation</w:t>
      </w:r>
      <w:r>
        <w:rPr>
          <w:spacing w:val="-59"/>
        </w:rPr>
        <w:t xml:space="preserve"> </w:t>
      </w:r>
      <w:r>
        <w:t>is complete.</w:t>
      </w:r>
    </w:p>
    <w:p w:rsidR="00014497" w:rsidRDefault="00014497">
      <w:pPr>
        <w:pStyle w:val="BodyText"/>
        <w:spacing w:before="1"/>
      </w:pPr>
    </w:p>
    <w:p w:rsidR="00014497" w:rsidRDefault="00BA1843">
      <w:pPr>
        <w:pStyle w:val="ListParagraph"/>
        <w:numPr>
          <w:ilvl w:val="1"/>
          <w:numId w:val="6"/>
        </w:numPr>
        <w:tabs>
          <w:tab w:val="left" w:pos="1168"/>
          <w:tab w:val="left" w:pos="1169"/>
        </w:tabs>
        <w:ind w:left="1168" w:right="907" w:hanging="709"/>
      </w:pPr>
      <w:r>
        <w:t>If a complainant commences legal action against the school in relation to their complaint, the</w:t>
      </w:r>
      <w:r>
        <w:rPr>
          <w:spacing w:val="-59"/>
        </w:rPr>
        <w:t xml:space="preserve"> </w:t>
      </w:r>
      <w:r>
        <w:t>complaints procedure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suspended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</w:t>
      </w:r>
      <w:r>
        <w:t>l</w:t>
      </w:r>
      <w:r>
        <w:rPr>
          <w:spacing w:val="-1"/>
        </w:rPr>
        <w:t xml:space="preserve"> </w:t>
      </w:r>
      <w:r>
        <w:t>proceedings have</w:t>
      </w:r>
      <w:r>
        <w:rPr>
          <w:spacing w:val="-3"/>
        </w:rPr>
        <w:t xml:space="preserve"> </w:t>
      </w:r>
      <w:r>
        <w:t>concluded.</w:t>
      </w:r>
    </w:p>
    <w:p w:rsidR="00014497" w:rsidRDefault="00014497">
      <w:pPr>
        <w:pStyle w:val="BodyText"/>
      </w:pPr>
    </w:p>
    <w:p w:rsidR="00014497" w:rsidRDefault="00BA1843">
      <w:pPr>
        <w:pStyle w:val="ListParagraph"/>
        <w:numPr>
          <w:ilvl w:val="1"/>
          <w:numId w:val="6"/>
        </w:numPr>
        <w:tabs>
          <w:tab w:val="left" w:pos="1168"/>
          <w:tab w:val="left" w:pos="1169"/>
        </w:tabs>
        <w:ind w:left="1168" w:right="935" w:hanging="709"/>
      </w:pPr>
      <w:r>
        <w:t>We will not normally investigate anonymous complaints.</w:t>
      </w:r>
      <w:r>
        <w:rPr>
          <w:spacing w:val="1"/>
        </w:rPr>
        <w:t xml:space="preserve"> </w:t>
      </w:r>
      <w:proofErr w:type="gramStart"/>
      <w:r>
        <w:t>However</w:t>
      </w:r>
      <w:proofErr w:type="gramEnd"/>
      <w:r>
        <w:t xml:space="preserve"> the Headteacher or Chair</w:t>
      </w:r>
      <w:r>
        <w:rPr>
          <w:spacing w:val="-59"/>
        </w:rPr>
        <w:t xml:space="preserve"> </w:t>
      </w:r>
      <w:r>
        <w:t>of Governors,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appropriate,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whether the</w:t>
      </w:r>
      <w:r>
        <w:rPr>
          <w:spacing w:val="-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merits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investigation.</w:t>
      </w:r>
    </w:p>
    <w:p w:rsidR="00014497" w:rsidRDefault="00014497">
      <w:pPr>
        <w:pStyle w:val="BodyText"/>
        <w:spacing w:before="2"/>
      </w:pPr>
    </w:p>
    <w:p w:rsidR="00014497" w:rsidRDefault="00BA1843">
      <w:pPr>
        <w:pStyle w:val="ListParagraph"/>
        <w:numPr>
          <w:ilvl w:val="1"/>
          <w:numId w:val="6"/>
        </w:numPr>
        <w:tabs>
          <w:tab w:val="left" w:pos="1168"/>
          <w:tab w:val="left" w:pos="1169"/>
        </w:tabs>
        <w:ind w:left="1168" w:right="959" w:hanging="709"/>
      </w:pPr>
      <w:r>
        <w:t>If, after closing a complaint at the end of the</w:t>
      </w:r>
      <w:r>
        <w:t xml:space="preserve"> </w:t>
      </w:r>
      <w:proofErr w:type="gramStart"/>
      <w:r>
        <w:t>complaints</w:t>
      </w:r>
      <w:proofErr w:type="gramEnd"/>
      <w:r>
        <w:t xml:space="preserve"> procedure, a duplicate complaint is</w:t>
      </w:r>
      <w:r>
        <w:rPr>
          <w:spacing w:val="1"/>
        </w:rPr>
        <w:t xml:space="preserve"> </w:t>
      </w:r>
      <w:r>
        <w:t>received (</w:t>
      </w:r>
      <w:proofErr w:type="spellStart"/>
      <w:r>
        <w:t>eg</w:t>
      </w:r>
      <w:proofErr w:type="spellEnd"/>
      <w:r>
        <w:t xml:space="preserve"> from a spouse; a partner; a grandparent; or a child.) and the complaint is about</w:t>
      </w:r>
      <w:r>
        <w:rPr>
          <w:spacing w:val="-59"/>
        </w:rPr>
        <w:t xml:space="preserve"> </w:t>
      </w:r>
      <w:r>
        <w:t>the same subject, the school will inform the new complainant that the school has already</w:t>
      </w:r>
      <w:r>
        <w:rPr>
          <w:spacing w:val="1"/>
        </w:rPr>
        <w:t xml:space="preserve"> </w:t>
      </w:r>
      <w:r>
        <w:t>considered that complaint</w:t>
      </w:r>
      <w:r>
        <w:t xml:space="preserve"> and the local process is complete. The new complainant will be</w:t>
      </w:r>
      <w:r>
        <w:rPr>
          <w:spacing w:val="1"/>
        </w:rPr>
        <w:t xml:space="preserve"> </w:t>
      </w:r>
      <w:r>
        <w:t>advised to contact the DfE if they are dissatisfied with the school’s handling of the original</w:t>
      </w:r>
      <w:r>
        <w:rPr>
          <w:spacing w:val="1"/>
        </w:rPr>
        <w:t xml:space="preserve"> </w:t>
      </w:r>
      <w:r>
        <w:t>complaint.</w:t>
      </w:r>
    </w:p>
    <w:p w:rsidR="00014497" w:rsidRDefault="00BA1843">
      <w:pPr>
        <w:pStyle w:val="ListParagraph"/>
        <w:numPr>
          <w:ilvl w:val="1"/>
          <w:numId w:val="6"/>
        </w:numPr>
        <w:tabs>
          <w:tab w:val="left" w:pos="1168"/>
          <w:tab w:val="left" w:pos="1169"/>
        </w:tabs>
        <w:ind w:left="1168" w:right="1656" w:hanging="709"/>
      </w:pPr>
      <w:r>
        <w:t>If a high volume of complaints is received all based on the same subject and /or from</w:t>
      </w:r>
      <w:r>
        <w:rPr>
          <w:spacing w:val="-59"/>
        </w:rPr>
        <w:t xml:space="preserve"> </w:t>
      </w:r>
      <w:r>
        <w:t>complainants unconnected with the school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</w:t>
      </w:r>
    </w:p>
    <w:p w:rsidR="00014497" w:rsidRDefault="00014497">
      <w:pPr>
        <w:pStyle w:val="BodyText"/>
        <w:spacing w:before="1"/>
        <w:rPr>
          <w:sz w:val="24"/>
        </w:rPr>
      </w:pP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spacing w:line="269" w:lineRule="exact"/>
        <w:ind w:hanging="426"/>
      </w:pPr>
      <w:r>
        <w:t>send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response 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complainants</w:t>
      </w:r>
      <w:r>
        <w:rPr>
          <w:spacing w:val="1"/>
        </w:rPr>
        <w:t xml:space="preserve"> </w:t>
      </w:r>
      <w:r>
        <w:t>and/or</w:t>
      </w: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spacing w:line="269" w:lineRule="exact"/>
        <w:ind w:hanging="426"/>
      </w:pPr>
      <w:r>
        <w:t>publishing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website</w:t>
      </w:r>
    </w:p>
    <w:p w:rsidR="00014497" w:rsidRDefault="00014497">
      <w:pPr>
        <w:pStyle w:val="BodyText"/>
        <w:spacing w:before="3"/>
        <w:rPr>
          <w:sz w:val="24"/>
        </w:rPr>
      </w:pPr>
    </w:p>
    <w:p w:rsidR="00014497" w:rsidRDefault="00BA1843">
      <w:pPr>
        <w:pStyle w:val="BodyText"/>
        <w:ind w:left="1168" w:right="1297"/>
      </w:pPr>
      <w:r>
        <w:t>Complainants have the right to refer the matter to the DfE if they are dissatisfied with the</w:t>
      </w:r>
      <w:r>
        <w:rPr>
          <w:spacing w:val="-59"/>
        </w:rPr>
        <w:t xml:space="preserve"> </w:t>
      </w:r>
      <w:r>
        <w:t>school’s response.</w:t>
      </w:r>
    </w:p>
    <w:p w:rsidR="00014497" w:rsidRDefault="00014497">
      <w:pPr>
        <w:pStyle w:val="BodyText"/>
        <w:rPr>
          <w:sz w:val="24"/>
        </w:rPr>
      </w:pPr>
    </w:p>
    <w:p w:rsidR="00014497" w:rsidRDefault="00014497">
      <w:pPr>
        <w:pStyle w:val="BodyText"/>
        <w:spacing w:before="10"/>
        <w:rPr>
          <w:sz w:val="19"/>
        </w:rPr>
      </w:pPr>
    </w:p>
    <w:p w:rsidR="00014497" w:rsidRDefault="00BA1843">
      <w:pPr>
        <w:pStyle w:val="Heading2"/>
        <w:tabs>
          <w:tab w:val="left" w:pos="820"/>
        </w:tabs>
        <w:ind w:left="100"/>
      </w:pPr>
      <w:r>
        <w:t>3</w:t>
      </w:r>
      <w:r>
        <w:tab/>
        <w:t>Procedures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or complaints</w:t>
      </w:r>
      <w:r>
        <w:rPr>
          <w:spacing w:val="-4"/>
        </w:rPr>
        <w:t xml:space="preserve"> </w:t>
      </w:r>
      <w:r>
        <w:t>falling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:rsidR="00014497" w:rsidRDefault="00014497">
      <w:pPr>
        <w:pStyle w:val="BodyText"/>
        <w:rPr>
          <w:b/>
        </w:rPr>
      </w:pPr>
    </w:p>
    <w:p w:rsidR="00014497" w:rsidRDefault="00BA1843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ind w:hanging="721"/>
        <w:jc w:val="left"/>
        <w:rPr>
          <w:b/>
        </w:rPr>
      </w:pPr>
      <w:r>
        <w:rPr>
          <w:b/>
          <w:u w:val="single"/>
        </w:rPr>
        <w:t>Stage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Formal Complaint</w:t>
      </w:r>
    </w:p>
    <w:p w:rsidR="00014497" w:rsidRDefault="00014497">
      <w:pPr>
        <w:pStyle w:val="BodyText"/>
        <w:spacing w:before="11"/>
        <w:rPr>
          <w:b/>
          <w:sz w:val="13"/>
        </w:rPr>
      </w:pPr>
    </w:p>
    <w:p w:rsidR="00014497" w:rsidRDefault="00BA1843">
      <w:pPr>
        <w:pStyle w:val="ListParagraph"/>
        <w:numPr>
          <w:ilvl w:val="1"/>
          <w:numId w:val="6"/>
        </w:numPr>
        <w:tabs>
          <w:tab w:val="left" w:pos="1180"/>
          <w:tab w:val="left" w:pos="1181"/>
        </w:tabs>
        <w:spacing w:before="93"/>
        <w:rPr>
          <w:b/>
        </w:rPr>
      </w:pPr>
      <w:r>
        <w:rPr>
          <w:u w:val="single"/>
        </w:rPr>
        <w:t>What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do</w:t>
      </w:r>
    </w:p>
    <w:p w:rsidR="00014497" w:rsidRDefault="00BA1843">
      <w:pPr>
        <w:pStyle w:val="BodyText"/>
        <w:spacing w:before="2"/>
        <w:ind w:left="1180" w:right="894"/>
      </w:pP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not satisfied 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informal discussion</w:t>
      </w:r>
      <w:r>
        <w:rPr>
          <w:spacing w:val="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put</w:t>
      </w:r>
      <w:r>
        <w:rPr>
          <w:spacing w:val="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complaint in writing and to assist you with this a template form is provided (Part 1 of the form</w:t>
      </w:r>
      <w:r>
        <w:rPr>
          <w:spacing w:val="-59"/>
        </w:rPr>
        <w:t xml:space="preserve"> </w:t>
      </w:r>
      <w:r>
        <w:t>in Appendix 1.)</w:t>
      </w:r>
      <w:r>
        <w:rPr>
          <w:spacing w:val="1"/>
        </w:rPr>
        <w:t xml:space="preserve"> </w:t>
      </w:r>
      <w:r>
        <w:t>If you are unable to complete this and make your complaint orally to the</w:t>
      </w:r>
      <w:r>
        <w:rPr>
          <w:spacing w:val="1"/>
        </w:rPr>
        <w:t xml:space="preserve"> </w:t>
      </w:r>
      <w:r>
        <w:t>school office, a written record will be made which includes details se</w:t>
      </w:r>
      <w:r>
        <w:t>t out in the form.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 ask the school or an outside agency (</w:t>
      </w:r>
      <w:proofErr w:type="spellStart"/>
      <w:r>
        <w:t>eg</w:t>
      </w:r>
      <w:proofErr w:type="spellEnd"/>
      <w:r>
        <w:t xml:space="preserve"> Citizens Advice) to assist you with completing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form.</w:t>
      </w:r>
    </w:p>
    <w:p w:rsidR="00014497" w:rsidRDefault="00014497">
      <w:pPr>
        <w:pStyle w:val="BodyText"/>
      </w:pPr>
    </w:p>
    <w:p w:rsidR="00014497" w:rsidRDefault="00BA1843">
      <w:pPr>
        <w:pStyle w:val="ListParagraph"/>
        <w:numPr>
          <w:ilvl w:val="1"/>
          <w:numId w:val="6"/>
        </w:numPr>
        <w:tabs>
          <w:tab w:val="left" w:pos="1180"/>
          <w:tab w:val="left" w:pos="1181"/>
        </w:tabs>
        <w:spacing w:before="1"/>
      </w:pPr>
      <w:r>
        <w:rPr>
          <w:u w:val="single"/>
        </w:rPr>
        <w:t>Who</w:t>
      </w:r>
      <w:r>
        <w:rPr>
          <w:spacing w:val="-4"/>
          <w:u w:val="single"/>
        </w:rPr>
        <w:t xml:space="preserve"> </w:t>
      </w:r>
      <w:r>
        <w:rPr>
          <w:u w:val="single"/>
        </w:rPr>
        <w:t>deals with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complaint?</w:t>
      </w:r>
    </w:p>
    <w:p w:rsidR="00014497" w:rsidRDefault="00014497">
      <w:pPr>
        <w:pStyle w:val="BodyText"/>
        <w:spacing w:before="10"/>
        <w:rPr>
          <w:sz w:val="13"/>
        </w:rPr>
      </w:pPr>
    </w:p>
    <w:p w:rsidR="00014497" w:rsidRDefault="00BA1843">
      <w:pPr>
        <w:pStyle w:val="BodyText"/>
        <w:spacing w:before="94"/>
        <w:ind w:left="1180"/>
      </w:pPr>
      <w:r>
        <w:rPr>
          <w:u w:val="single"/>
        </w:rPr>
        <w:t>When</w:t>
      </w:r>
      <w:r>
        <w:rPr>
          <w:spacing w:val="-3"/>
          <w:u w:val="single"/>
        </w:rPr>
        <w:t xml:space="preserve"> </w:t>
      </w:r>
      <w:r>
        <w:rPr>
          <w:u w:val="single"/>
        </w:rPr>
        <w:t>you</w:t>
      </w:r>
      <w:r>
        <w:rPr>
          <w:spacing w:val="-2"/>
          <w:u w:val="single"/>
        </w:rPr>
        <w:t xml:space="preserve"> </w:t>
      </w:r>
      <w:r>
        <w:rPr>
          <w:u w:val="single"/>
        </w:rPr>
        <w:t>send</w:t>
      </w:r>
      <w:r>
        <w:rPr>
          <w:spacing w:val="-4"/>
          <w:u w:val="single"/>
        </w:rPr>
        <w:t xml:space="preserve"> </w:t>
      </w:r>
      <w:r>
        <w:rPr>
          <w:u w:val="single"/>
        </w:rPr>
        <w:t>your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complaint</w:t>
      </w:r>
      <w:r>
        <w:rPr>
          <w:spacing w:val="-1"/>
          <w:u w:val="single"/>
        </w:rPr>
        <w:t xml:space="preserve"> </w:t>
      </w:r>
      <w:r>
        <w:rPr>
          <w:u w:val="single"/>
        </w:rPr>
        <w:t>please</w:t>
      </w:r>
      <w:r>
        <w:rPr>
          <w:spacing w:val="-4"/>
          <w:u w:val="single"/>
        </w:rPr>
        <w:t xml:space="preserve"> </w:t>
      </w:r>
      <w:r>
        <w:rPr>
          <w:u w:val="single"/>
        </w:rPr>
        <w:t>mark it</w:t>
      </w:r>
      <w:r>
        <w:rPr>
          <w:spacing w:val="-3"/>
          <w:u w:val="single"/>
        </w:rPr>
        <w:t xml:space="preserve"> </w:t>
      </w:r>
      <w:r>
        <w:rPr>
          <w:u w:val="single"/>
        </w:rPr>
        <w:t>as</w:t>
      </w:r>
      <w:r>
        <w:rPr>
          <w:spacing w:val="-4"/>
          <w:u w:val="single"/>
        </w:rPr>
        <w:t xml:space="preserve"> </w:t>
      </w:r>
      <w:r>
        <w:rPr>
          <w:u w:val="single"/>
        </w:rPr>
        <w:t>“private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confidential”.</w:t>
      </w:r>
    </w:p>
    <w:p w:rsidR="00014497" w:rsidRDefault="00014497">
      <w:pPr>
        <w:pStyle w:val="BodyText"/>
        <w:spacing w:before="5"/>
        <w:rPr>
          <w:sz w:val="13"/>
        </w:rPr>
      </w:pPr>
    </w:p>
    <w:p w:rsidR="00014497" w:rsidRDefault="00BA1843">
      <w:pPr>
        <w:spacing w:before="94"/>
        <w:ind w:left="1180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 relates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member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staff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school</w:t>
      </w:r>
      <w:r>
        <w:rPr>
          <w:b/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investigated by</w:t>
      </w:r>
      <w:r>
        <w:rPr>
          <w:spacing w:val="-5"/>
        </w:rPr>
        <w:t xml:space="preserve"> </w:t>
      </w:r>
      <w:r>
        <w:t>the</w:t>
      </w:r>
    </w:p>
    <w:p w:rsidR="00014497" w:rsidRDefault="00BA1843">
      <w:pPr>
        <w:pStyle w:val="BodyText"/>
        <w:spacing w:before="1"/>
        <w:ind w:left="1180"/>
      </w:pPr>
      <w:r>
        <w:rPr>
          <w:b/>
        </w:rPr>
        <w:t>Headteacher.</w:t>
      </w:r>
      <w:r>
        <w:rPr>
          <w:b/>
          <w:spacing w:val="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Headteacher.</w:t>
      </w:r>
    </w:p>
    <w:p w:rsidR="00014497" w:rsidRDefault="00014497">
      <w:pPr>
        <w:sectPr w:rsidR="00014497">
          <w:pgSz w:w="11910" w:h="16840"/>
          <w:pgMar w:top="760" w:right="220" w:bottom="980" w:left="620" w:header="0" w:footer="711" w:gutter="0"/>
          <w:cols w:space="720"/>
        </w:sectPr>
      </w:pPr>
    </w:p>
    <w:p w:rsidR="00014497" w:rsidRDefault="00BA1843">
      <w:pPr>
        <w:spacing w:before="69"/>
        <w:ind w:left="1180" w:right="858"/>
      </w:pPr>
      <w:r>
        <w:lastRenderedPageBreak/>
        <w:t xml:space="preserve">If the complaint relates to the </w:t>
      </w:r>
      <w:r>
        <w:rPr>
          <w:b/>
        </w:rPr>
        <w:t xml:space="preserve">Headteacher </w:t>
      </w:r>
      <w:r>
        <w:t xml:space="preserve">it will be investigated by the </w:t>
      </w:r>
      <w:r>
        <w:rPr>
          <w:b/>
        </w:rPr>
        <w:t>Chair of Governors</w:t>
      </w:r>
      <w:r>
        <w:rPr>
          <w:b/>
          <w:spacing w:val="-59"/>
        </w:rPr>
        <w:t xml:space="preserve"> </w:t>
      </w:r>
      <w:r>
        <w:t>or</w:t>
      </w:r>
      <w:r>
        <w:t xml:space="preserve"> a suitably skilled </w:t>
      </w:r>
      <w:r>
        <w:rPr>
          <w:b/>
        </w:rPr>
        <w:t>nominated governor.</w:t>
      </w:r>
      <w:r>
        <w:rPr>
          <w:b/>
          <w:spacing w:val="1"/>
        </w:rPr>
        <w:t xml:space="preserve"> </w:t>
      </w:r>
      <w:r>
        <w:t>It should be sent to the Clerk to Governors- care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school</w:t>
      </w:r>
      <w:r>
        <w:rPr>
          <w:spacing w:val="-1"/>
        </w:rPr>
        <w:t xml:space="preserve"> </w:t>
      </w:r>
      <w:r>
        <w:t>office.</w:t>
      </w:r>
    </w:p>
    <w:p w:rsidR="00014497" w:rsidRDefault="00014497">
      <w:pPr>
        <w:pStyle w:val="BodyText"/>
        <w:spacing w:before="10"/>
        <w:rPr>
          <w:sz w:val="21"/>
        </w:rPr>
      </w:pPr>
    </w:p>
    <w:p w:rsidR="00014497" w:rsidRDefault="00BA1843">
      <w:pPr>
        <w:ind w:left="1180" w:right="1005"/>
      </w:pPr>
      <w:r>
        <w:t xml:space="preserve">If the complaint relates to a </w:t>
      </w:r>
      <w:r>
        <w:rPr>
          <w:b/>
        </w:rPr>
        <w:t xml:space="preserve">member of the Governing Body </w:t>
      </w:r>
      <w:r>
        <w:t>(including the Chair) it will be</w:t>
      </w:r>
      <w:r>
        <w:rPr>
          <w:spacing w:val="-59"/>
        </w:rPr>
        <w:t xml:space="preserve"> </w:t>
      </w:r>
      <w:r>
        <w:t xml:space="preserve">investigated by a </w:t>
      </w:r>
      <w:r>
        <w:rPr>
          <w:b/>
        </w:rPr>
        <w:t>suitably skilled governor.</w:t>
      </w:r>
      <w:r>
        <w:rPr>
          <w:b/>
          <w:spacing w:val="1"/>
        </w:rPr>
        <w:t xml:space="preserve"> </w:t>
      </w:r>
      <w:r>
        <w:t>It should be sent to the Clerk to Governors-</w:t>
      </w:r>
      <w:r>
        <w:rPr>
          <w:spacing w:val="1"/>
        </w:rPr>
        <w:t xml:space="preserve"> </w:t>
      </w:r>
      <w:r>
        <w:t>care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office.</w:t>
      </w:r>
    </w:p>
    <w:p w:rsidR="00014497" w:rsidRDefault="00014497">
      <w:pPr>
        <w:pStyle w:val="BodyText"/>
        <w:spacing w:before="1"/>
      </w:pPr>
    </w:p>
    <w:p w:rsidR="00014497" w:rsidRDefault="00BA1843">
      <w:pPr>
        <w:ind w:left="1180" w:right="933"/>
      </w:pPr>
      <w:r>
        <w:t xml:space="preserve">If the complaint is jointly about the </w:t>
      </w:r>
      <w:r>
        <w:rPr>
          <w:b/>
        </w:rPr>
        <w:t>Chair and Vice chair, the entire Governing Body or</w:t>
      </w:r>
      <w:r>
        <w:rPr>
          <w:b/>
          <w:spacing w:val="1"/>
        </w:rPr>
        <w:t xml:space="preserve"> </w:t>
      </w:r>
      <w:r>
        <w:rPr>
          <w:b/>
        </w:rPr>
        <w:t xml:space="preserve">the majority of the Governing Body </w:t>
      </w:r>
      <w:r>
        <w:t xml:space="preserve">it will be considered by an </w:t>
      </w:r>
      <w:r>
        <w:rPr>
          <w:b/>
        </w:rPr>
        <w:t>independent investigator</w:t>
      </w:r>
      <w:r>
        <w:rPr>
          <w:b/>
          <w:spacing w:val="-59"/>
        </w:rPr>
        <w:t xml:space="preserve"> </w:t>
      </w:r>
      <w:r>
        <w:t>appoin</w:t>
      </w:r>
      <w:r>
        <w:t>ted by the Governing Body (advice may be sought from the LA) or the appropriate</w:t>
      </w:r>
      <w:r>
        <w:rPr>
          <w:spacing w:val="1"/>
        </w:rPr>
        <w:t xml:space="preserve"> </w:t>
      </w:r>
      <w:r>
        <w:t>Diocese.</w:t>
      </w:r>
      <w:r>
        <w:rPr>
          <w:spacing w:val="6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Clerk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Governors-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office.</w:t>
      </w:r>
    </w:p>
    <w:p w:rsidR="00014497" w:rsidRDefault="00014497">
      <w:pPr>
        <w:pStyle w:val="BodyText"/>
        <w:spacing w:before="2"/>
      </w:pPr>
    </w:p>
    <w:p w:rsidR="00014497" w:rsidRDefault="00BA1843">
      <w:pPr>
        <w:pStyle w:val="ListParagraph"/>
        <w:numPr>
          <w:ilvl w:val="1"/>
          <w:numId w:val="6"/>
        </w:numPr>
        <w:tabs>
          <w:tab w:val="left" w:pos="1180"/>
          <w:tab w:val="left" w:pos="1181"/>
        </w:tabs>
        <w:spacing w:line="252" w:lineRule="exact"/>
      </w:pPr>
      <w:r>
        <w:rPr>
          <w:u w:val="single"/>
        </w:rPr>
        <w:t>What</w:t>
      </w:r>
      <w:r>
        <w:rPr>
          <w:spacing w:val="-3"/>
          <w:u w:val="single"/>
        </w:rPr>
        <w:t xml:space="preserve"> </w:t>
      </w:r>
      <w:r>
        <w:rPr>
          <w:u w:val="single"/>
        </w:rPr>
        <w:t>happens</w:t>
      </w:r>
    </w:p>
    <w:p w:rsidR="00014497" w:rsidRDefault="00BA1843">
      <w:pPr>
        <w:pStyle w:val="BodyText"/>
        <w:spacing w:line="252" w:lineRule="exact"/>
        <w:ind w:left="1180"/>
      </w:pPr>
      <w:r>
        <w:t>The</w:t>
      </w:r>
      <w:r>
        <w:rPr>
          <w:spacing w:val="-4"/>
        </w:rPr>
        <w:t xml:space="preserve"> </w:t>
      </w:r>
      <w:r>
        <w:t>process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</w:t>
      </w: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spacing w:before="3" w:line="237" w:lineRule="auto"/>
        <w:ind w:right="1348" w:hanging="425"/>
      </w:pPr>
      <w:r>
        <w:t xml:space="preserve">Receipt of the complaint will be recorded and it will </w:t>
      </w:r>
      <w:proofErr w:type="gramStart"/>
      <w:r>
        <w:t>acknowledged</w:t>
      </w:r>
      <w:proofErr w:type="gramEnd"/>
      <w:r>
        <w:t xml:space="preserve"> within five school</w:t>
      </w:r>
      <w:r>
        <w:rPr>
          <w:spacing w:val="-59"/>
        </w:rPr>
        <w:t xml:space="preserve"> </w:t>
      </w:r>
      <w:r>
        <w:t>days and a commitment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investigated.</w:t>
      </w: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spacing w:before="2" w:line="268" w:lineRule="exact"/>
        <w:ind w:hanging="426"/>
      </w:pP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investigation,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will:</w:t>
      </w:r>
    </w:p>
    <w:p w:rsidR="00014497" w:rsidRDefault="00BA1843">
      <w:pPr>
        <w:pStyle w:val="ListParagraph"/>
        <w:numPr>
          <w:ilvl w:val="3"/>
          <w:numId w:val="6"/>
        </w:numPr>
        <w:tabs>
          <w:tab w:val="left" w:pos="1900"/>
          <w:tab w:val="left" w:pos="1901"/>
        </w:tabs>
        <w:ind w:right="1196" w:hanging="308"/>
      </w:pPr>
      <w:r>
        <w:t>Seek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clarify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complaint,</w:t>
      </w:r>
      <w:r>
        <w:rPr>
          <w:spacing w:val="1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remains</w:t>
      </w:r>
      <w:r>
        <w:rPr>
          <w:spacing w:val="-4"/>
        </w:rPr>
        <w:t xml:space="preserve"> </w:t>
      </w:r>
      <w:r>
        <w:t>unresolved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58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would like</w:t>
      </w:r>
      <w:r>
        <w:rPr>
          <w:spacing w:val="-2"/>
        </w:rPr>
        <w:t xml:space="preserve"> </w:t>
      </w:r>
      <w:r>
        <w:t>to see</w:t>
      </w:r>
    </w:p>
    <w:p w:rsidR="00014497" w:rsidRDefault="00BA1843">
      <w:pPr>
        <w:pStyle w:val="ListParagraph"/>
        <w:numPr>
          <w:ilvl w:val="3"/>
          <w:numId w:val="6"/>
        </w:numPr>
        <w:tabs>
          <w:tab w:val="left" w:pos="1900"/>
          <w:tab w:val="left" w:pos="1901"/>
        </w:tabs>
        <w:spacing w:line="268" w:lineRule="exact"/>
        <w:ind w:hanging="308"/>
      </w:pPr>
      <w:r>
        <w:t>Consider whether a</w:t>
      </w:r>
      <w:r>
        <w:rPr>
          <w:spacing w:val="-4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meeting 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 appropriate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of doing this</w:t>
      </w:r>
    </w:p>
    <w:p w:rsidR="00014497" w:rsidRDefault="00BA1843">
      <w:pPr>
        <w:pStyle w:val="ListParagraph"/>
        <w:numPr>
          <w:ilvl w:val="3"/>
          <w:numId w:val="6"/>
        </w:numPr>
        <w:tabs>
          <w:tab w:val="left" w:pos="1900"/>
          <w:tab w:val="left" w:pos="1901"/>
        </w:tabs>
        <w:spacing w:line="237" w:lineRule="auto"/>
        <w:ind w:right="1462" w:hanging="308"/>
      </w:pPr>
      <w:r>
        <w:t>If necessary, interview those involved in the matter and/or those complained of,</w:t>
      </w:r>
      <w:r>
        <w:rPr>
          <w:spacing w:val="-59"/>
        </w:rPr>
        <w:t xml:space="preserve"> </w:t>
      </w:r>
      <w:r>
        <w:t>allowing</w:t>
      </w:r>
      <w:r>
        <w:rPr>
          <w:spacing w:val="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wish</w:t>
      </w:r>
    </w:p>
    <w:p w:rsidR="00014497" w:rsidRDefault="00BA1843">
      <w:pPr>
        <w:pStyle w:val="ListParagraph"/>
        <w:numPr>
          <w:ilvl w:val="3"/>
          <w:numId w:val="6"/>
        </w:numPr>
        <w:tabs>
          <w:tab w:val="left" w:pos="1900"/>
          <w:tab w:val="left" w:pos="1901"/>
        </w:tabs>
        <w:spacing w:before="1" w:line="268" w:lineRule="exact"/>
        <w:ind w:hanging="308"/>
      </w:pPr>
      <w:r>
        <w:t>Keep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meetings/interviews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 investigation</w:t>
      </w: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ind w:right="1065" w:hanging="425"/>
      </w:pPr>
      <w:r>
        <w:t>At the conclusion of their investigation, the Investigator will provide a formal written</w:t>
      </w:r>
      <w:r>
        <w:rPr>
          <w:spacing w:val="1"/>
        </w:rPr>
        <w:t xml:space="preserve"> </w:t>
      </w:r>
      <w:r>
        <w:t xml:space="preserve">response within </w:t>
      </w:r>
      <w:r>
        <w:rPr>
          <w:color w:val="114575"/>
        </w:rPr>
        <w:t xml:space="preserve">&lt;insert number&gt; </w:t>
      </w:r>
      <w:r>
        <w:t>school days of the date of receipt of</w:t>
      </w:r>
      <w:r>
        <w:t xml:space="preserve"> the complaint. If</w:t>
      </w:r>
      <w:r>
        <w:rPr>
          <w:spacing w:val="1"/>
        </w:rPr>
        <w:t xml:space="preserve"> </w:t>
      </w:r>
      <w:r>
        <w:t>they are unable to meet this deadline, they will provide the complainant with an update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revised response</w:t>
      </w:r>
      <w:r>
        <w:rPr>
          <w:spacing w:val="-2"/>
        </w:rPr>
        <w:t xml:space="preserve"> </w:t>
      </w:r>
      <w:r>
        <w:t>date.</w:t>
      </w: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ind w:right="935" w:hanging="425"/>
      </w:pPr>
      <w:r>
        <w:t>The response will detail any actions taken to investigate the complaint and provide a full</w:t>
      </w:r>
      <w:r>
        <w:rPr>
          <w:spacing w:val="-59"/>
        </w:rPr>
        <w:t xml:space="preserve"> </w:t>
      </w:r>
      <w:r>
        <w:t>explanation of the decision mad</w:t>
      </w:r>
      <w:r>
        <w:t>e and the reason(s) for it. Where appropriate, it will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rPr>
          <w:color w:val="114575"/>
        </w:rPr>
        <w:t>&lt;School</w:t>
      </w:r>
      <w:r>
        <w:rPr>
          <w:color w:val="114575"/>
          <w:spacing w:val="-2"/>
        </w:rPr>
        <w:t xml:space="preserve"> </w:t>
      </w:r>
      <w:r>
        <w:rPr>
          <w:color w:val="114575"/>
        </w:rPr>
        <w:t>Name&gt;</w:t>
      </w:r>
      <w:r>
        <w:rPr>
          <w:color w:val="114575"/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 to</w:t>
      </w:r>
      <w:r>
        <w:rPr>
          <w:spacing w:val="-3"/>
        </w:rPr>
        <w:t xml:space="preserve"> </w:t>
      </w:r>
      <w:r>
        <w:t>resolve the</w:t>
      </w:r>
      <w:r>
        <w:rPr>
          <w:spacing w:val="-3"/>
        </w:rPr>
        <w:t xml:space="preserve"> </w:t>
      </w:r>
      <w:r>
        <w:t>complaint.</w:t>
      </w:r>
    </w:p>
    <w:p w:rsidR="00014497" w:rsidRDefault="00014497">
      <w:pPr>
        <w:pStyle w:val="BodyText"/>
        <w:spacing w:before="8"/>
        <w:rPr>
          <w:sz w:val="21"/>
        </w:rPr>
      </w:pPr>
    </w:p>
    <w:p w:rsidR="00014497" w:rsidRDefault="00BA1843">
      <w:pPr>
        <w:pStyle w:val="BodyText"/>
        <w:ind w:left="1168" w:right="1113"/>
      </w:pPr>
      <w:r>
        <w:t>The Investigator will advise the complainant of how to escalate their complaint should they</w:t>
      </w:r>
      <w:r>
        <w:rPr>
          <w:spacing w:val="-59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dissatisfied with the outcome of</w:t>
      </w:r>
      <w:r>
        <w:rPr>
          <w:spacing w:val="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1.</w:t>
      </w:r>
    </w:p>
    <w:p w:rsidR="00014497" w:rsidRDefault="00014497">
      <w:pPr>
        <w:pStyle w:val="BodyText"/>
        <w:spacing w:before="9"/>
        <w:rPr>
          <w:sz w:val="21"/>
        </w:rPr>
      </w:pPr>
    </w:p>
    <w:p w:rsidR="00014497" w:rsidRDefault="00BA1843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ind w:hanging="721"/>
        <w:jc w:val="left"/>
        <w:rPr>
          <w:b/>
        </w:rPr>
      </w:pPr>
      <w:r>
        <w:rPr>
          <w:b/>
          <w:u w:val="single"/>
        </w:rPr>
        <w:t>Stage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2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Governors’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Panel</w:t>
      </w:r>
    </w:p>
    <w:p w:rsidR="00014497" w:rsidRDefault="00014497">
      <w:pPr>
        <w:pStyle w:val="BodyText"/>
        <w:spacing w:before="1"/>
        <w:rPr>
          <w:b/>
          <w:sz w:val="14"/>
        </w:rPr>
      </w:pPr>
    </w:p>
    <w:p w:rsidR="00014497" w:rsidRDefault="00BA1843">
      <w:pPr>
        <w:pStyle w:val="ListParagraph"/>
        <w:numPr>
          <w:ilvl w:val="1"/>
          <w:numId w:val="6"/>
        </w:numPr>
        <w:tabs>
          <w:tab w:val="left" w:pos="1168"/>
          <w:tab w:val="left" w:pos="1169"/>
        </w:tabs>
        <w:spacing w:before="94"/>
        <w:ind w:left="1168" w:hanging="709"/>
      </w:pPr>
      <w:r>
        <w:rPr>
          <w:u w:val="single"/>
        </w:rPr>
        <w:t>What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do</w:t>
      </w:r>
    </w:p>
    <w:p w:rsidR="00014497" w:rsidRDefault="00014497">
      <w:pPr>
        <w:pStyle w:val="BodyText"/>
        <w:spacing w:before="10"/>
        <w:rPr>
          <w:sz w:val="13"/>
        </w:rPr>
      </w:pPr>
    </w:p>
    <w:p w:rsidR="00014497" w:rsidRDefault="00BA1843">
      <w:pPr>
        <w:pStyle w:val="BodyText"/>
        <w:spacing w:before="94"/>
        <w:ind w:left="1168" w:right="943"/>
      </w:pPr>
      <w:r>
        <w:t>If you are not satisfied with the outcome and wish to take your complaint further you can</w:t>
      </w:r>
      <w:r>
        <w:rPr>
          <w:spacing w:val="1"/>
        </w:rPr>
        <w:t xml:space="preserve"> </w:t>
      </w:r>
      <w:r>
        <w:t>escalate to Stage 2.</w:t>
      </w:r>
      <w:r>
        <w:rPr>
          <w:spacing w:val="61"/>
        </w:rPr>
        <w:t xml:space="preserve"> </w:t>
      </w:r>
      <w:r>
        <w:t>The request to escalate to stage 2 must be put in writing and a</w:t>
      </w:r>
      <w:r>
        <w:rPr>
          <w:spacing w:val="1"/>
        </w:rPr>
        <w:t xml:space="preserve"> </w:t>
      </w:r>
      <w:r>
        <w:t>template is provided to assist you (Part 2 of the form in Appendix 1.)</w:t>
      </w:r>
      <w:r>
        <w:rPr>
          <w:spacing w:val="1"/>
        </w:rPr>
        <w:t xml:space="preserve"> </w:t>
      </w:r>
      <w:r>
        <w:t>If you are unable to do</w:t>
      </w:r>
      <w:r>
        <w:rPr>
          <w:spacing w:val="-59"/>
        </w:rPr>
        <w:t xml:space="preserve"> </w:t>
      </w:r>
      <w:r>
        <w:t>this and your request is made orally a written record will made which includes details set out</w:t>
      </w:r>
      <w:r>
        <w:rPr>
          <w:spacing w:val="-59"/>
        </w:rPr>
        <w:t xml:space="preserve"> </w:t>
      </w:r>
      <w:r>
        <w:t>in the form).</w:t>
      </w:r>
      <w:r>
        <w:rPr>
          <w:spacing w:val="1"/>
        </w:rPr>
        <w:t xml:space="preserve"> </w:t>
      </w:r>
      <w:r>
        <w:t>The complaint should be sent to the Clerk to the Gov</w:t>
      </w:r>
      <w:r>
        <w:t>erning Body within 10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 under</w:t>
      </w:r>
      <w:r>
        <w:rPr>
          <w:spacing w:val="-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1.</w:t>
      </w:r>
    </w:p>
    <w:p w:rsidR="00014497" w:rsidRDefault="00BA1843">
      <w:pPr>
        <w:pStyle w:val="BodyText"/>
        <w:spacing w:line="252" w:lineRule="exact"/>
        <w:ind w:left="1168"/>
      </w:pPr>
      <w:r>
        <w:t>Complaints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time</w:t>
      </w:r>
      <w:r>
        <w:rPr>
          <w:spacing w:val="-4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exceptional</w:t>
      </w:r>
      <w:r>
        <w:rPr>
          <w:spacing w:val="-2"/>
        </w:rPr>
        <w:t xml:space="preserve"> </w:t>
      </w:r>
      <w:r>
        <w:t>circumstances.</w:t>
      </w:r>
    </w:p>
    <w:p w:rsidR="00014497" w:rsidRDefault="00014497">
      <w:pPr>
        <w:pStyle w:val="BodyText"/>
      </w:pPr>
    </w:p>
    <w:p w:rsidR="00014497" w:rsidRDefault="00BA1843">
      <w:pPr>
        <w:pStyle w:val="ListParagraph"/>
        <w:numPr>
          <w:ilvl w:val="1"/>
          <w:numId w:val="6"/>
        </w:numPr>
        <w:tabs>
          <w:tab w:val="left" w:pos="1168"/>
          <w:tab w:val="left" w:pos="1169"/>
        </w:tabs>
        <w:ind w:left="1168" w:hanging="709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happens</w:t>
      </w:r>
    </w:p>
    <w:p w:rsidR="00014497" w:rsidRDefault="00014497">
      <w:pPr>
        <w:pStyle w:val="BodyText"/>
        <w:spacing w:before="1"/>
      </w:pP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spacing w:line="269" w:lineRule="exact"/>
        <w:ind w:hanging="426"/>
        <w:rPr>
          <w:rFonts w:ascii="Symbol" w:hAnsi="Symbol"/>
        </w:rPr>
      </w:pPr>
      <w:r>
        <w:t>The</w:t>
      </w:r>
      <w:r>
        <w:rPr>
          <w:spacing w:val="-4"/>
        </w:rPr>
        <w:t xml:space="preserve"> </w:t>
      </w:r>
      <w:r>
        <w:t>Clerk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acknowledgement within</w:t>
      </w:r>
      <w:r>
        <w:rPr>
          <w:spacing w:val="-4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days.</w:t>
      </w: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spacing w:before="2" w:line="237" w:lineRule="auto"/>
        <w:ind w:right="871" w:hanging="425"/>
        <w:rPr>
          <w:rFonts w:ascii="Symbol" w:hAnsi="Symbol"/>
        </w:rPr>
      </w:pPr>
      <w:r>
        <w:t>The Clerk will arrange for three governors to for the Complaints Committee and consider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complaint.</w:t>
      </w: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spacing w:before="1"/>
        <w:ind w:right="1056" w:hanging="425"/>
        <w:rPr>
          <w:rFonts w:ascii="Symbol" w:hAnsi="Symbol"/>
        </w:rPr>
      </w:pPr>
      <w:r>
        <w:t>This committee will be formed of the first three impartial governors available. (</w:t>
      </w:r>
      <w:proofErr w:type="spellStart"/>
      <w:r>
        <w:t>ie</w:t>
      </w:r>
      <w:proofErr w:type="spellEnd"/>
      <w:r>
        <w:rPr>
          <w:spacing w:val="1"/>
        </w:rPr>
        <w:t xml:space="preserve"> </w:t>
      </w:r>
      <w:r>
        <w:t>governors with no prior knowledge, involvement in the complaint or co</w:t>
      </w:r>
      <w:r>
        <w:t>nflict of interest).</w:t>
      </w:r>
      <w:r>
        <w:rPr>
          <w:spacing w:val="-59"/>
        </w:rPr>
        <w:t xml:space="preserve"> </w:t>
      </w:r>
      <w:r>
        <w:t>Governors</w:t>
      </w:r>
      <w:r>
        <w:rPr>
          <w:spacing w:val="-2"/>
        </w:rPr>
        <w:t xml:space="preserve"> </w:t>
      </w:r>
      <w:r>
        <w:t>employed to</w:t>
      </w:r>
      <w:r>
        <w:rPr>
          <w:spacing w:val="-4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school</w:t>
      </w:r>
      <w:r>
        <w:rPr>
          <w:spacing w:val="-1"/>
        </w:rPr>
        <w:t xml:space="preserve"> </w:t>
      </w:r>
      <w:r>
        <w:t>will 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used.</w:t>
      </w: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ind w:right="933" w:hanging="425"/>
        <w:rPr>
          <w:rFonts w:ascii="Symbol" w:hAnsi="Symbol"/>
        </w:rPr>
      </w:pPr>
      <w:r>
        <w:t>If there are fewer than three governors available from the school the Clerk will source</w:t>
      </w:r>
      <w:r>
        <w:rPr>
          <w:spacing w:val="1"/>
        </w:rPr>
        <w:t xml:space="preserve"> </w:t>
      </w:r>
      <w:r>
        <w:t>additional independent governors.</w:t>
      </w:r>
      <w:r>
        <w:rPr>
          <w:spacing w:val="1"/>
        </w:rPr>
        <w:t xml:space="preserve"> </w:t>
      </w:r>
      <w:proofErr w:type="gramStart"/>
      <w:r>
        <w:t>Alternatively</w:t>
      </w:r>
      <w:proofErr w:type="gramEnd"/>
      <w:r>
        <w:t xml:space="preserve"> an entirely independent committee may</w:t>
      </w:r>
      <w:r>
        <w:rPr>
          <w:spacing w:val="-59"/>
        </w:rPr>
        <w:t xml:space="preserve"> </w:t>
      </w:r>
      <w:r>
        <w:t>be convened to</w:t>
      </w:r>
      <w:r>
        <w:rPr>
          <w:spacing w:val="-2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complaint.</w:t>
      </w:r>
    </w:p>
    <w:p w:rsidR="00014497" w:rsidRDefault="00014497">
      <w:pPr>
        <w:rPr>
          <w:rFonts w:ascii="Symbol" w:hAnsi="Symbol"/>
        </w:rPr>
        <w:sectPr w:rsidR="00014497">
          <w:pgSz w:w="11910" w:h="16840"/>
          <w:pgMar w:top="760" w:right="220" w:bottom="980" w:left="620" w:header="0" w:footer="711" w:gutter="0"/>
          <w:cols w:space="720"/>
        </w:sectPr>
      </w:pP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spacing w:before="73" w:line="237" w:lineRule="auto"/>
        <w:ind w:right="905" w:hanging="425"/>
        <w:rPr>
          <w:rFonts w:ascii="Symbol" w:hAnsi="Symbol"/>
        </w:rPr>
      </w:pPr>
      <w:r>
        <w:lastRenderedPageBreak/>
        <w:t>Academies must ensure that one panel member is independent of the management and</w:t>
      </w:r>
      <w:r>
        <w:rPr>
          <w:spacing w:val="-59"/>
        </w:rPr>
        <w:t xml:space="preserve"> </w:t>
      </w:r>
      <w:r>
        <w:t>running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academy.</w:t>
      </w: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spacing w:before="1"/>
        <w:ind w:right="996" w:hanging="425"/>
        <w:rPr>
          <w:rFonts w:ascii="Symbol" w:hAnsi="Symbol"/>
        </w:rPr>
      </w:pPr>
      <w:r>
        <w:t>The committee will decide whether to deal with the complaint by inviting the parties to a</w:t>
      </w:r>
      <w:r>
        <w:rPr>
          <w:spacing w:val="-59"/>
        </w:rPr>
        <w:t xml:space="preserve"> </w:t>
      </w:r>
      <w:r>
        <w:t>meeting or through written representations.</w:t>
      </w:r>
      <w:r>
        <w:rPr>
          <w:spacing w:val="1"/>
        </w:rPr>
        <w:t xml:space="preserve"> </w:t>
      </w:r>
      <w:r>
        <w:t>In making their decision they will be</w:t>
      </w:r>
      <w:r>
        <w:rPr>
          <w:spacing w:val="1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complainant’s</w:t>
      </w:r>
      <w:r>
        <w:rPr>
          <w:spacing w:val="1"/>
        </w:rPr>
        <w:t xml:space="preserve"> </w:t>
      </w:r>
      <w:r>
        <w:t>needs.</w:t>
      </w: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ind w:right="882" w:hanging="425"/>
        <w:rPr>
          <w:rFonts w:ascii="Symbol" w:hAnsi="Symbol"/>
        </w:rPr>
      </w:pPr>
      <w:r>
        <w:t>If a meeting is agreed the clerk will seek to find a date which is convenient for all parties,</w:t>
      </w:r>
      <w:r>
        <w:rPr>
          <w:spacing w:val="-59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Investigator.</w:t>
      </w: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spacing w:line="267" w:lineRule="exact"/>
        <w:ind w:hanging="426"/>
        <w:rPr>
          <w:rFonts w:ascii="Symbol" w:hAnsi="Symbol"/>
        </w:rPr>
      </w:pP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wri</w:t>
      </w:r>
      <w:r>
        <w:t>te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considered.</w:t>
      </w: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spacing w:line="268" w:lineRule="exact"/>
        <w:ind w:hanging="426"/>
        <w:rPr>
          <w:rFonts w:ascii="Symbol" w:hAnsi="Symbol"/>
        </w:rPr>
      </w:pP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invite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 any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wish.</w:t>
      </w: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ind w:right="1067" w:hanging="425"/>
        <w:rPr>
          <w:rFonts w:ascii="Symbol" w:hAnsi="Symbol"/>
        </w:rPr>
      </w:pPr>
      <w:r>
        <w:t>If a meeting is held they will be asked to advise if there are witnesses they wish to call.</w:t>
      </w:r>
      <w:r>
        <w:rPr>
          <w:spacing w:val="-59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 be told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accompanied 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friend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supporter.</w:t>
      </w: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ind w:right="909" w:hanging="425"/>
        <w:rPr>
          <w:rFonts w:ascii="Symbol" w:hAnsi="Symbol"/>
        </w:rPr>
      </w:pPr>
      <w:r>
        <w:t>The Investigator will also be invited to submit their evidence and consider any witnesses</w:t>
      </w:r>
      <w:r>
        <w:rPr>
          <w:spacing w:val="-59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wish to call.</w:t>
      </w: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ind w:right="1029" w:hanging="425"/>
        <w:rPr>
          <w:rFonts w:ascii="Symbol" w:hAnsi="Symbol"/>
        </w:rPr>
      </w:pPr>
      <w:r>
        <w:t>When the date is agreed the clerk will confirm with all parties.</w:t>
      </w:r>
      <w:r>
        <w:rPr>
          <w:spacing w:val="1"/>
        </w:rPr>
        <w:t xml:space="preserve"> </w:t>
      </w:r>
      <w:r>
        <w:t>They will aim to hold the</w:t>
      </w:r>
      <w:r>
        <w:rPr>
          <w:spacing w:val="-59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wit</w:t>
      </w:r>
      <w:r>
        <w:t>hin 20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complaint.</w:t>
      </w:r>
    </w:p>
    <w:p w:rsidR="00014497" w:rsidRDefault="00BA1843">
      <w:pPr>
        <w:pStyle w:val="ListParagraph"/>
        <w:numPr>
          <w:ilvl w:val="2"/>
          <w:numId w:val="6"/>
        </w:numPr>
        <w:tabs>
          <w:tab w:val="left" w:pos="1593"/>
          <w:tab w:val="left" w:pos="1594"/>
        </w:tabs>
        <w:ind w:right="1297" w:hanging="425"/>
        <w:rPr>
          <w:rFonts w:ascii="Symbol" w:hAnsi="Symbol"/>
        </w:rPr>
      </w:pPr>
      <w:r>
        <w:t>If the complainant rejects the offer of three proposed dates without good reason, the</w:t>
      </w:r>
      <w:r>
        <w:rPr>
          <w:spacing w:val="-59"/>
        </w:rPr>
        <w:t xml:space="preserve"> </w:t>
      </w:r>
      <w:r>
        <w:t>clerk will determine the date and the meeting will proceed on the basis of written</w:t>
      </w:r>
      <w:r>
        <w:rPr>
          <w:spacing w:val="1"/>
        </w:rPr>
        <w:t xml:space="preserve"> </w:t>
      </w:r>
      <w:r>
        <w:t>submissions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both parties.</w:t>
      </w:r>
    </w:p>
    <w:p w:rsidR="00014497" w:rsidRDefault="00014497">
      <w:pPr>
        <w:pStyle w:val="BodyText"/>
        <w:spacing w:before="2"/>
        <w:rPr>
          <w:sz w:val="21"/>
        </w:rPr>
      </w:pPr>
    </w:p>
    <w:p w:rsidR="00014497" w:rsidRDefault="00BA1843">
      <w:pPr>
        <w:pStyle w:val="ListParagraph"/>
        <w:numPr>
          <w:ilvl w:val="1"/>
          <w:numId w:val="6"/>
        </w:numPr>
        <w:tabs>
          <w:tab w:val="left" w:pos="1529"/>
        </w:tabs>
        <w:ind w:left="1528" w:hanging="361"/>
      </w:pPr>
      <w:r>
        <w:rPr>
          <w:u w:val="single"/>
        </w:rPr>
        <w:t>Conduct 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Hearing</w:t>
      </w:r>
    </w:p>
    <w:p w:rsidR="00014497" w:rsidRDefault="00014497">
      <w:pPr>
        <w:pStyle w:val="BodyText"/>
        <w:spacing w:before="2"/>
      </w:pPr>
    </w:p>
    <w:p w:rsidR="00014497" w:rsidRDefault="00BA1843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spacing w:before="1" w:line="237" w:lineRule="auto"/>
        <w:ind w:right="1144"/>
        <w:rPr>
          <w:rFonts w:ascii="Symbol" w:hAnsi="Symbol"/>
        </w:rPr>
      </w:pPr>
      <w:r>
        <w:t>It is important that the review panel hearing is independent and impartial, and that it is</w:t>
      </w:r>
      <w:r>
        <w:rPr>
          <w:spacing w:val="-59"/>
        </w:rPr>
        <w:t xml:space="preserve"> </w:t>
      </w:r>
      <w:r>
        <w:t>seen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so.</w:t>
      </w:r>
    </w:p>
    <w:p w:rsidR="00014497" w:rsidRDefault="00BA1843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spacing w:before="3" w:line="237" w:lineRule="auto"/>
        <w:ind w:right="1815"/>
        <w:rPr>
          <w:rFonts w:ascii="Symbol" w:hAnsi="Symbol"/>
        </w:rPr>
      </w:pPr>
      <w:r>
        <w:t>The complainant may bring someone along to support them.</w:t>
      </w:r>
      <w:r>
        <w:rPr>
          <w:spacing w:val="1"/>
        </w:rPr>
        <w:t xml:space="preserve"> </w:t>
      </w:r>
      <w:r>
        <w:t>It is not generally</w:t>
      </w:r>
      <w:r>
        <w:rPr>
          <w:spacing w:val="-59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 bring</w:t>
      </w:r>
      <w:r>
        <w:rPr>
          <w:spacing w:val="2"/>
        </w:rPr>
        <w:t xml:space="preserve"> </w:t>
      </w:r>
      <w:r>
        <w:t>legal representation.</w:t>
      </w:r>
    </w:p>
    <w:p w:rsidR="00014497" w:rsidRDefault="00BA1843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spacing w:before="1" w:line="268" w:lineRule="exact"/>
        <w:ind w:hanging="426"/>
        <w:rPr>
          <w:rFonts w:ascii="Symbol" w:hAnsi="Symbol"/>
        </w:rPr>
      </w:pPr>
      <w:r>
        <w:t>Represe</w:t>
      </w:r>
      <w:r>
        <w:t>ntatives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attend.</w:t>
      </w:r>
    </w:p>
    <w:p w:rsidR="00014497" w:rsidRDefault="00BA1843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ind w:right="879"/>
        <w:rPr>
          <w:rFonts w:ascii="Symbol" w:hAnsi="Symbol"/>
        </w:rPr>
      </w:pPr>
      <w:r>
        <w:t>Electronic</w:t>
      </w:r>
      <w:r>
        <w:rPr>
          <w:spacing w:val="-4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complainant’s</w:t>
      </w:r>
      <w:r>
        <w:rPr>
          <w:spacing w:val="-3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needs requires it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attending.</w:t>
      </w:r>
    </w:p>
    <w:p w:rsidR="00014497" w:rsidRDefault="00BA1843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ind w:right="1262"/>
        <w:rPr>
          <w:rFonts w:ascii="Symbol" w:hAnsi="Symbol"/>
        </w:rPr>
      </w:pPr>
      <w:r>
        <w:t>The committee will not accept as evidence recordings of conversations (or written</w:t>
      </w:r>
      <w:r>
        <w:rPr>
          <w:spacing w:val="1"/>
        </w:rPr>
        <w:t xml:space="preserve"> </w:t>
      </w:r>
      <w:r>
        <w:t>transcripts of such conversations) which were covertly obtained without the informed</w:t>
      </w:r>
      <w:r>
        <w:rPr>
          <w:spacing w:val="-59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 parties</w:t>
      </w:r>
      <w:r>
        <w:rPr>
          <w:spacing w:val="-2"/>
        </w:rPr>
        <w:t xml:space="preserve"> </w:t>
      </w:r>
      <w:r>
        <w:t>recorded.</w:t>
      </w:r>
    </w:p>
    <w:p w:rsidR="00014497" w:rsidRDefault="00BA1843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ind w:right="923"/>
        <w:rPr>
          <w:rFonts w:ascii="Symbol" w:hAnsi="Symbol"/>
        </w:rPr>
      </w:pPr>
      <w:r>
        <w:t>While this is a formal process, the meeting should be as</w:t>
      </w:r>
      <w:r>
        <w:t xml:space="preserve"> informal as possible and not be</w:t>
      </w:r>
      <w:r>
        <w:rPr>
          <w:spacing w:val="-59"/>
        </w:rPr>
        <w:t xml:space="preserve"> </w:t>
      </w:r>
      <w:r>
        <w:t>inhibiting or intimidating to the complainant, as many complainants will feel nervous and</w:t>
      </w:r>
      <w:r>
        <w:rPr>
          <w:spacing w:val="-59"/>
        </w:rPr>
        <w:t xml:space="preserve"> </w:t>
      </w:r>
      <w:r>
        <w:t>inhibited in a formal setting.</w:t>
      </w:r>
      <w:r>
        <w:rPr>
          <w:spacing w:val="61"/>
        </w:rPr>
        <w:t xml:space="preserve"> </w:t>
      </w:r>
      <w:r>
        <w:t>Parents/carers also often feel emotional when discussing</w:t>
      </w:r>
      <w:r>
        <w:rPr>
          <w:spacing w:val="1"/>
        </w:rPr>
        <w:t xml:space="preserve"> </w:t>
      </w:r>
      <w:r>
        <w:t>an issue that affects their child.</w:t>
      </w:r>
      <w:r>
        <w:rPr>
          <w:spacing w:val="61"/>
        </w:rPr>
        <w:t xml:space="preserve"> </w:t>
      </w:r>
      <w:r>
        <w:t>The commit</w:t>
      </w:r>
      <w:r>
        <w:t>tee chair will ensure that the proceedings</w:t>
      </w:r>
      <w:r>
        <w:rPr>
          <w:spacing w:val="1"/>
        </w:rPr>
        <w:t xml:space="preserve"> </w:t>
      </w:r>
      <w:r>
        <w:t>are as</w:t>
      </w:r>
      <w:r>
        <w:rPr>
          <w:spacing w:val="-2"/>
        </w:rPr>
        <w:t xml:space="preserve"> </w:t>
      </w:r>
      <w:r>
        <w:t>welcoming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:rsidR="00014497" w:rsidRDefault="00BA1843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ind w:right="1068"/>
        <w:rPr>
          <w:rFonts w:ascii="Symbol" w:hAnsi="Symbol"/>
        </w:rPr>
      </w:pPr>
      <w:r>
        <w:t>Everyone must be treated with respect and courtesy and both the complainant and the</w:t>
      </w:r>
      <w:r>
        <w:rPr>
          <w:spacing w:val="-59"/>
        </w:rPr>
        <w:t xml:space="preserve"> </w:t>
      </w:r>
      <w:r>
        <w:t>Investigating Officer should be given the opportunity to state their case without undue</w:t>
      </w:r>
      <w:r>
        <w:rPr>
          <w:spacing w:val="1"/>
        </w:rPr>
        <w:t xml:space="preserve"> </w:t>
      </w:r>
      <w:r>
        <w:t>interruption.</w:t>
      </w:r>
    </w:p>
    <w:p w:rsidR="00014497" w:rsidRDefault="00BA1843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ind w:right="1024"/>
        <w:rPr>
          <w:rFonts w:ascii="Symbol" w:hAnsi="Symbol"/>
        </w:rPr>
      </w:pPr>
      <w:r>
        <w:t>Exceptionally, in situations of undue aggression, or where relationships have</w:t>
      </w:r>
      <w:r>
        <w:rPr>
          <w:spacing w:val="1"/>
        </w:rPr>
        <w:t xml:space="preserve"> </w:t>
      </w:r>
      <w:r>
        <w:t>deteriorated to the point that a hearing is unlikely to be able to make reasonable</w:t>
      </w:r>
      <w:r>
        <w:rPr>
          <w:spacing w:val="1"/>
        </w:rPr>
        <w:t xml:space="preserve"> </w:t>
      </w:r>
      <w:r>
        <w:t>progress, the committee may hear the parties’ statements separately, i.e. with on</w:t>
      </w:r>
      <w:r>
        <w:t xml:space="preserve">ly </w:t>
      </w:r>
      <w:proofErr w:type="gramStart"/>
      <w:r>
        <w:t>one</w:t>
      </w:r>
      <w:r>
        <w:rPr>
          <w:spacing w:val="-59"/>
        </w:rPr>
        <w:t xml:space="preserve"> </w:t>
      </w:r>
      <w:r>
        <w:t>party</w:t>
      </w:r>
      <w:proofErr w:type="gramEnd"/>
      <w:r>
        <w:t xml:space="preserve"> present, in turn, before calling them together for questions to be put.</w:t>
      </w:r>
      <w:r>
        <w:rPr>
          <w:spacing w:val="1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situation, it is important that no additional information is introduced that is not made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party.</w:t>
      </w:r>
    </w:p>
    <w:p w:rsidR="00014497" w:rsidRDefault="00BA1843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ind w:right="908"/>
        <w:rPr>
          <w:rFonts w:ascii="Symbol" w:hAnsi="Symbol"/>
        </w:rPr>
      </w:pPr>
      <w:r>
        <w:t>The committee will consider the complaint, all the evidence submitted and the resolution</w:t>
      </w:r>
      <w:r>
        <w:rPr>
          <w:spacing w:val="-5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requested.</w:t>
      </w:r>
    </w:p>
    <w:p w:rsidR="00014497" w:rsidRDefault="00BA1843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ind w:right="1106"/>
        <w:rPr>
          <w:rFonts w:ascii="Symbol" w:hAnsi="Symbol"/>
        </w:rPr>
      </w:pPr>
      <w:r>
        <w:t>They will not review any new complaints or consider evidence unrelated to the original</w:t>
      </w:r>
      <w:r>
        <w:rPr>
          <w:spacing w:val="-59"/>
        </w:rPr>
        <w:t xml:space="preserve"> </w:t>
      </w:r>
      <w:r>
        <w:t>complaint.</w:t>
      </w:r>
    </w:p>
    <w:p w:rsidR="00014497" w:rsidRDefault="00014497">
      <w:pPr>
        <w:pStyle w:val="BodyText"/>
        <w:spacing w:before="11"/>
        <w:rPr>
          <w:sz w:val="20"/>
        </w:rPr>
      </w:pPr>
    </w:p>
    <w:p w:rsidR="00014497" w:rsidRDefault="00BA1843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ind w:hanging="426"/>
        <w:rPr>
          <w:rFonts w:ascii="Symbol" w:hAnsi="Symbol"/>
          <w:color w:val="FF0000"/>
        </w:rPr>
      </w:pPr>
      <w:r>
        <w:t>The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set out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3.</w:t>
      </w:r>
    </w:p>
    <w:p w:rsidR="00014497" w:rsidRDefault="00014497">
      <w:pPr>
        <w:pStyle w:val="BodyText"/>
        <w:spacing w:before="10"/>
        <w:rPr>
          <w:sz w:val="21"/>
        </w:rPr>
      </w:pPr>
    </w:p>
    <w:p w:rsidR="00014497" w:rsidRDefault="00BA1843">
      <w:pPr>
        <w:pStyle w:val="BodyText"/>
        <w:ind w:left="1168"/>
      </w:pPr>
      <w:r>
        <w:t>There</w:t>
      </w:r>
      <w:r>
        <w:rPr>
          <w:spacing w:val="-1"/>
        </w:rPr>
        <w:t xml:space="preserve"> </w:t>
      </w:r>
      <w:r>
        <w:t>is no</w:t>
      </w:r>
      <w:r>
        <w:rPr>
          <w:spacing w:val="-4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Governing</w:t>
      </w:r>
      <w:r>
        <w:rPr>
          <w:spacing w:val="2"/>
        </w:rPr>
        <w:t xml:space="preserve"> </w:t>
      </w:r>
      <w:r>
        <w:t>Body.</w:t>
      </w:r>
    </w:p>
    <w:p w:rsidR="00014497" w:rsidRDefault="00014497">
      <w:pPr>
        <w:pStyle w:val="BodyText"/>
        <w:spacing w:before="9"/>
        <w:rPr>
          <w:sz w:val="21"/>
        </w:rPr>
      </w:pPr>
    </w:p>
    <w:p w:rsidR="00014497" w:rsidRDefault="00BA1843">
      <w:pPr>
        <w:pStyle w:val="Heading2"/>
        <w:numPr>
          <w:ilvl w:val="0"/>
          <w:numId w:val="6"/>
        </w:numPr>
        <w:tabs>
          <w:tab w:val="left" w:pos="1180"/>
          <w:tab w:val="left" w:pos="1181"/>
        </w:tabs>
        <w:ind w:hanging="721"/>
        <w:jc w:val="left"/>
      </w:pPr>
      <w:r>
        <w:t>Resolving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complaint</w:t>
      </w:r>
    </w:p>
    <w:p w:rsidR="00014497" w:rsidRDefault="00014497">
      <w:pPr>
        <w:pStyle w:val="BodyText"/>
        <w:spacing w:before="3"/>
        <w:rPr>
          <w:b/>
        </w:rPr>
      </w:pPr>
    </w:p>
    <w:p w:rsidR="00014497" w:rsidRDefault="00BA1843">
      <w:pPr>
        <w:pStyle w:val="BodyText"/>
        <w:ind w:left="1180"/>
      </w:pPr>
      <w:r>
        <w:t>Options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resolving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concern or</w:t>
      </w:r>
      <w:r>
        <w:rPr>
          <w:spacing w:val="-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include:</w:t>
      </w:r>
    </w:p>
    <w:p w:rsidR="00014497" w:rsidRDefault="00014497">
      <w:pPr>
        <w:sectPr w:rsidR="00014497">
          <w:pgSz w:w="11910" w:h="16840"/>
          <w:pgMar w:top="760" w:right="220" w:bottom="980" w:left="620" w:header="0" w:footer="711" w:gutter="0"/>
          <w:cols w:space="720"/>
        </w:sectPr>
      </w:pPr>
    </w:p>
    <w:p w:rsidR="00014497" w:rsidRDefault="00BA1843">
      <w:pPr>
        <w:pStyle w:val="ListParagraph"/>
        <w:numPr>
          <w:ilvl w:val="0"/>
          <w:numId w:val="4"/>
        </w:numPr>
        <w:tabs>
          <w:tab w:val="left" w:pos="1454"/>
        </w:tabs>
        <w:spacing w:before="71" w:line="268" w:lineRule="exact"/>
        <w:ind w:left="1454"/>
      </w:pPr>
      <w:r>
        <w:lastRenderedPageBreak/>
        <w:t>An</w:t>
      </w:r>
      <w:r>
        <w:rPr>
          <w:spacing w:val="-2"/>
        </w:rPr>
        <w:t xml:space="preserve"> </w:t>
      </w:r>
      <w:r>
        <w:t>acknowledgement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 is</w:t>
      </w:r>
      <w:r>
        <w:rPr>
          <w:spacing w:val="-3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part.</w:t>
      </w:r>
    </w:p>
    <w:p w:rsidR="00014497" w:rsidRDefault="00BA1843">
      <w:pPr>
        <w:pStyle w:val="ListParagraph"/>
        <w:numPr>
          <w:ilvl w:val="0"/>
          <w:numId w:val="4"/>
        </w:numPr>
        <w:tabs>
          <w:tab w:val="left" w:pos="1454"/>
        </w:tabs>
        <w:spacing w:line="268" w:lineRule="exact"/>
        <w:ind w:left="1454"/>
      </w:pPr>
      <w:r>
        <w:t>An</w:t>
      </w:r>
      <w:r>
        <w:rPr>
          <w:spacing w:val="-2"/>
        </w:rPr>
        <w:t xml:space="preserve"> </w:t>
      </w:r>
      <w:r>
        <w:t>explanation.</w:t>
      </w:r>
    </w:p>
    <w:p w:rsidR="00014497" w:rsidRDefault="00BA1843">
      <w:pPr>
        <w:pStyle w:val="ListParagraph"/>
        <w:numPr>
          <w:ilvl w:val="0"/>
          <w:numId w:val="4"/>
        </w:numPr>
        <w:tabs>
          <w:tab w:val="left" w:pos="1454"/>
        </w:tabs>
        <w:spacing w:line="268" w:lineRule="exact"/>
        <w:ind w:left="1454"/>
      </w:pPr>
      <w:r>
        <w:t>An</w:t>
      </w:r>
      <w:r>
        <w:rPr>
          <w:spacing w:val="-2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something could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handled</w:t>
      </w:r>
      <w:r>
        <w:rPr>
          <w:spacing w:val="-2"/>
        </w:rPr>
        <w:t xml:space="preserve"> </w:t>
      </w:r>
      <w:r>
        <w:t>differently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better.</w:t>
      </w:r>
    </w:p>
    <w:p w:rsidR="00014497" w:rsidRDefault="00BA1843">
      <w:pPr>
        <w:pStyle w:val="ListParagraph"/>
        <w:numPr>
          <w:ilvl w:val="0"/>
          <w:numId w:val="4"/>
        </w:numPr>
        <w:tabs>
          <w:tab w:val="left" w:pos="1454"/>
        </w:tabs>
        <w:spacing w:line="268" w:lineRule="exact"/>
        <w:ind w:left="1454"/>
      </w:pPr>
      <w:r>
        <w:t>An</w:t>
      </w:r>
      <w:r>
        <w:rPr>
          <w:spacing w:val="-1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steps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recur.</w:t>
      </w:r>
    </w:p>
    <w:p w:rsidR="00014497" w:rsidRDefault="00BA1843">
      <w:pPr>
        <w:pStyle w:val="ListParagraph"/>
        <w:numPr>
          <w:ilvl w:val="0"/>
          <w:numId w:val="4"/>
        </w:numPr>
        <w:tabs>
          <w:tab w:val="left" w:pos="1454"/>
        </w:tabs>
        <w:spacing w:line="269" w:lineRule="exact"/>
        <w:ind w:left="1454"/>
      </w:pPr>
      <w:r>
        <w:t>Confirmation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complaint.</w:t>
      </w:r>
    </w:p>
    <w:p w:rsidR="00014497" w:rsidRDefault="00BA1843">
      <w:pPr>
        <w:pStyle w:val="ListParagraph"/>
        <w:numPr>
          <w:ilvl w:val="0"/>
          <w:numId w:val="4"/>
        </w:numPr>
        <w:tabs>
          <w:tab w:val="left" w:pos="1454"/>
        </w:tabs>
        <w:spacing w:line="269" w:lineRule="exact"/>
        <w:ind w:left="1454"/>
      </w:pPr>
      <w:r>
        <w:t>An</w:t>
      </w:r>
      <w:r>
        <w:rPr>
          <w:spacing w:val="-1"/>
        </w:rPr>
        <w:t xml:space="preserve"> </w:t>
      </w:r>
      <w:r>
        <w:t>apology.</w:t>
      </w:r>
    </w:p>
    <w:p w:rsidR="00014497" w:rsidRDefault="00014497">
      <w:pPr>
        <w:pStyle w:val="BodyText"/>
        <w:spacing w:before="7"/>
        <w:rPr>
          <w:sz w:val="21"/>
        </w:rPr>
      </w:pPr>
    </w:p>
    <w:p w:rsidR="00014497" w:rsidRDefault="00BA1843">
      <w:pPr>
        <w:pStyle w:val="BodyText"/>
        <w:ind w:left="1180"/>
      </w:pPr>
      <w:r>
        <w:t>Options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Complaints</w:t>
      </w:r>
      <w:r>
        <w:rPr>
          <w:spacing w:val="-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to:</w:t>
      </w:r>
    </w:p>
    <w:p w:rsidR="00014497" w:rsidRDefault="00014497">
      <w:pPr>
        <w:pStyle w:val="BodyText"/>
      </w:pPr>
    </w:p>
    <w:p w:rsidR="00014497" w:rsidRDefault="00BA1843">
      <w:pPr>
        <w:pStyle w:val="ListParagraph"/>
        <w:numPr>
          <w:ilvl w:val="0"/>
          <w:numId w:val="4"/>
        </w:numPr>
        <w:tabs>
          <w:tab w:val="left" w:pos="1593"/>
          <w:tab w:val="left" w:pos="1594"/>
        </w:tabs>
        <w:spacing w:line="269" w:lineRule="exact"/>
        <w:ind w:hanging="426"/>
      </w:pPr>
      <w:r>
        <w:t>Dismiss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or in</w:t>
      </w:r>
      <w:r>
        <w:rPr>
          <w:spacing w:val="-2"/>
        </w:rPr>
        <w:t xml:space="preserve"> </w:t>
      </w:r>
      <w:r>
        <w:t>part.</w:t>
      </w:r>
    </w:p>
    <w:p w:rsidR="00014497" w:rsidRDefault="00BA1843">
      <w:pPr>
        <w:pStyle w:val="ListParagraph"/>
        <w:numPr>
          <w:ilvl w:val="0"/>
          <w:numId w:val="4"/>
        </w:numPr>
        <w:tabs>
          <w:tab w:val="left" w:pos="1593"/>
          <w:tab w:val="left" w:pos="1594"/>
        </w:tabs>
        <w:spacing w:line="268" w:lineRule="exact"/>
        <w:ind w:hanging="426"/>
      </w:pPr>
      <w:r>
        <w:t>Uphold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or in</w:t>
      </w:r>
      <w:r>
        <w:rPr>
          <w:spacing w:val="-1"/>
        </w:rPr>
        <w:t xml:space="preserve"> </w:t>
      </w:r>
      <w:r>
        <w:t>part.</w:t>
      </w:r>
    </w:p>
    <w:p w:rsidR="00014497" w:rsidRDefault="00BA1843">
      <w:pPr>
        <w:pStyle w:val="ListParagraph"/>
        <w:numPr>
          <w:ilvl w:val="0"/>
          <w:numId w:val="4"/>
        </w:numPr>
        <w:tabs>
          <w:tab w:val="left" w:pos="1593"/>
          <w:tab w:val="left" w:pos="1594"/>
        </w:tabs>
        <w:spacing w:line="268" w:lineRule="exact"/>
        <w:ind w:hanging="426"/>
      </w:pPr>
      <w:r>
        <w:t>Decide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resolve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complaint.</w:t>
      </w:r>
    </w:p>
    <w:p w:rsidR="00014497" w:rsidRDefault="00BA1843">
      <w:pPr>
        <w:pStyle w:val="ListParagraph"/>
        <w:numPr>
          <w:ilvl w:val="0"/>
          <w:numId w:val="4"/>
        </w:numPr>
        <w:tabs>
          <w:tab w:val="left" w:pos="1593"/>
          <w:tab w:val="left" w:pos="1594"/>
        </w:tabs>
        <w:ind w:right="965" w:hanging="425"/>
      </w:pPr>
      <w:r>
        <w:t>Recommend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recur.</w:t>
      </w:r>
    </w:p>
    <w:p w:rsidR="00014497" w:rsidRDefault="00014497">
      <w:pPr>
        <w:pStyle w:val="BodyText"/>
        <w:spacing w:before="7"/>
        <w:rPr>
          <w:sz w:val="21"/>
        </w:rPr>
      </w:pPr>
    </w:p>
    <w:p w:rsidR="00014497" w:rsidRDefault="00BA1843">
      <w:pPr>
        <w:pStyle w:val="Heading2"/>
        <w:numPr>
          <w:ilvl w:val="0"/>
          <w:numId w:val="6"/>
        </w:numPr>
        <w:tabs>
          <w:tab w:val="left" w:pos="1180"/>
          <w:tab w:val="left" w:pos="1181"/>
        </w:tabs>
        <w:ind w:hanging="721"/>
        <w:jc w:val="left"/>
      </w:pPr>
      <w:r>
        <w:t>Where else</w:t>
      </w:r>
      <w:r>
        <w:rPr>
          <w:spacing w:val="-1"/>
        </w:rPr>
        <w:t xml:space="preserve"> </w:t>
      </w:r>
      <w:r>
        <w:t>to go</w:t>
      </w:r>
    </w:p>
    <w:p w:rsidR="00014497" w:rsidRDefault="00014497">
      <w:pPr>
        <w:pStyle w:val="BodyText"/>
        <w:rPr>
          <w:b/>
        </w:rPr>
      </w:pPr>
    </w:p>
    <w:p w:rsidR="00014497" w:rsidRDefault="00BA1843">
      <w:pPr>
        <w:pStyle w:val="ListParagraph"/>
        <w:numPr>
          <w:ilvl w:val="1"/>
          <w:numId w:val="6"/>
        </w:numPr>
        <w:tabs>
          <w:tab w:val="left" w:pos="1180"/>
          <w:tab w:val="left" w:pos="1181"/>
        </w:tabs>
      </w:pPr>
      <w:r>
        <w:rPr>
          <w:b/>
        </w:rPr>
        <w:t>Complaints</w:t>
      </w:r>
      <w:r>
        <w:rPr>
          <w:b/>
          <w:spacing w:val="-2"/>
        </w:rPr>
        <w:t xml:space="preserve"> </w:t>
      </w:r>
      <w:r>
        <w:rPr>
          <w:b/>
        </w:rPr>
        <w:t>Unit</w:t>
      </w:r>
    </w:p>
    <w:p w:rsidR="00014497" w:rsidRDefault="00BA1843">
      <w:pPr>
        <w:pStyle w:val="BodyText"/>
        <w:spacing w:before="5"/>
        <w:ind w:left="1180" w:right="967"/>
      </w:pPr>
      <w:r>
        <w:t>If the Complaints Policy has been exhausted and the complainant remains dissatisfied</w:t>
      </w:r>
      <w:r>
        <w:rPr>
          <w:spacing w:val="1"/>
        </w:rPr>
        <w:t xml:space="preserve"> </w:t>
      </w:r>
      <w:r>
        <w:t>following the outcome of Stage 2, they have the right to refer the matter to the Secretary of</w:t>
      </w:r>
      <w:r>
        <w:rPr>
          <w:spacing w:val="1"/>
        </w:rPr>
        <w:t xml:space="preserve"> </w:t>
      </w:r>
      <w:r>
        <w:t>State.</w:t>
      </w:r>
      <w:r>
        <w:rPr>
          <w:spacing w:val="53"/>
        </w:rPr>
        <w:t xml:space="preserve"> </w:t>
      </w:r>
      <w:r>
        <w:t>Whilst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has a</w:t>
      </w:r>
      <w:r>
        <w:rPr>
          <w:spacing w:val="-3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investigate,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intervene</w:t>
      </w:r>
      <w:r>
        <w:rPr>
          <w:spacing w:val="-1"/>
        </w:rPr>
        <w:t xml:space="preserve"> </w:t>
      </w:r>
      <w:r>
        <w:t>where</w:t>
      </w:r>
      <w:r>
        <w:rPr>
          <w:spacing w:val="-58"/>
        </w:rPr>
        <w:t xml:space="preserve"> </w:t>
      </w:r>
      <w:r>
        <w:t>the Governing Body has acted unlawfully or unreasonably.</w:t>
      </w:r>
      <w:r>
        <w:rPr>
          <w:spacing w:val="1"/>
        </w:rPr>
        <w:t xml:space="preserve"> </w:t>
      </w:r>
      <w:r>
        <w:t>The School</w:t>
      </w:r>
      <w:r>
        <w:t xml:space="preserve"> Complaints Unit will</w:t>
      </w:r>
      <w:r>
        <w:rPr>
          <w:spacing w:val="-59"/>
        </w:rPr>
        <w:t xml:space="preserve"> </w:t>
      </w:r>
      <w:r>
        <w:t>not overturn a school’s decision about a complaint except in exceptional circumstances</w:t>
      </w:r>
      <w:r>
        <w:rPr>
          <w:spacing w:val="1"/>
        </w:rPr>
        <w:t xml:space="preserve"> </w:t>
      </w:r>
      <w:r>
        <w:t>where it is clear the school has acted unlawfully or unreasonably.</w:t>
      </w:r>
      <w:r>
        <w:rPr>
          <w:spacing w:val="1"/>
        </w:rPr>
        <w:t xml:space="preserve"> </w:t>
      </w:r>
      <w:r>
        <w:t>If the SCU finds that the</w:t>
      </w:r>
      <w:r>
        <w:rPr>
          <w:spacing w:val="1"/>
        </w:rPr>
        <w:t xml:space="preserve"> </w:t>
      </w:r>
      <w:r>
        <w:t xml:space="preserve">school has not handled a complaint in accordance with </w:t>
      </w:r>
      <w:r>
        <w:t>its procedure, they may request that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looked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again.</w:t>
      </w:r>
    </w:p>
    <w:p w:rsidR="00014497" w:rsidRDefault="00014497">
      <w:pPr>
        <w:pStyle w:val="BodyText"/>
        <w:spacing w:before="7"/>
        <w:rPr>
          <w:sz w:val="21"/>
        </w:rPr>
      </w:pPr>
    </w:p>
    <w:p w:rsidR="00014497" w:rsidRDefault="00BA1843">
      <w:pPr>
        <w:pStyle w:val="Heading2"/>
        <w:numPr>
          <w:ilvl w:val="1"/>
          <w:numId w:val="6"/>
        </w:numPr>
        <w:tabs>
          <w:tab w:val="left" w:pos="1180"/>
          <w:tab w:val="left" w:pos="1181"/>
        </w:tabs>
        <w:rPr>
          <w:b w:val="0"/>
        </w:rPr>
      </w:pPr>
      <w:r>
        <w:t>Education</w:t>
      </w:r>
      <w:r>
        <w:rPr>
          <w:spacing w:val="-3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Agency</w:t>
      </w:r>
    </w:p>
    <w:p w:rsidR="00014497" w:rsidRDefault="00014497">
      <w:pPr>
        <w:pStyle w:val="BodyText"/>
        <w:spacing w:before="3"/>
        <w:rPr>
          <w:b/>
        </w:rPr>
      </w:pPr>
    </w:p>
    <w:p w:rsidR="00014497" w:rsidRDefault="00BA1843">
      <w:pPr>
        <w:pStyle w:val="BodyText"/>
        <w:ind w:left="1180" w:right="893"/>
      </w:pPr>
      <w:r>
        <w:t>For Academies, if the Complaints Policy has been exhausted and the complainant remains</w:t>
      </w:r>
      <w:r>
        <w:rPr>
          <w:spacing w:val="1"/>
        </w:rPr>
        <w:t xml:space="preserve"> </w:t>
      </w:r>
      <w:r>
        <w:t>dissatisfied following the outcome of Stage 2, they have the right to r</w:t>
      </w:r>
      <w:r>
        <w:t>efer the matter to the</w:t>
      </w:r>
      <w:r>
        <w:rPr>
          <w:spacing w:val="1"/>
        </w:rPr>
        <w:t xml:space="preserve"> </w:t>
      </w:r>
      <w:r>
        <w:t>Education Funding Agency.</w:t>
      </w:r>
      <w:r>
        <w:rPr>
          <w:spacing w:val="1"/>
        </w:rPr>
        <w:t xml:space="preserve"> </w:t>
      </w:r>
      <w:r>
        <w:t>Whilst the Education Funding Agency will not overturn an</w:t>
      </w:r>
      <w:r>
        <w:rPr>
          <w:spacing w:val="1"/>
        </w:rPr>
        <w:t xml:space="preserve"> </w:t>
      </w:r>
      <w:r>
        <w:t>academy’s decision about a complaint, they will check whether the complaint has been dealt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areas:</w:t>
      </w:r>
    </w:p>
    <w:p w:rsidR="00014497" w:rsidRDefault="00014497">
      <w:pPr>
        <w:pStyle w:val="BodyText"/>
        <w:spacing w:before="2"/>
      </w:pPr>
    </w:p>
    <w:p w:rsidR="00014497" w:rsidRDefault="00BA1843">
      <w:pPr>
        <w:pStyle w:val="ListParagraph"/>
        <w:numPr>
          <w:ilvl w:val="2"/>
          <w:numId w:val="6"/>
        </w:numPr>
        <w:tabs>
          <w:tab w:val="left" w:pos="1897"/>
          <w:tab w:val="left" w:pos="1898"/>
        </w:tabs>
        <w:ind w:left="1898" w:right="1108" w:hanging="360"/>
        <w:rPr>
          <w:rFonts w:ascii="Symbol" w:hAnsi="Symbol"/>
          <w:sz w:val="12"/>
        </w:rPr>
      </w:pPr>
      <w:r>
        <w:t>Where there is undue delay or the academy did not comply with its own complaints</w:t>
      </w:r>
      <w:r>
        <w:rPr>
          <w:spacing w:val="-59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considering a complaint.</w:t>
      </w:r>
    </w:p>
    <w:p w:rsidR="00014497" w:rsidRDefault="00BA1843">
      <w:pPr>
        <w:pStyle w:val="ListParagraph"/>
        <w:numPr>
          <w:ilvl w:val="2"/>
          <w:numId w:val="6"/>
        </w:numPr>
        <w:tabs>
          <w:tab w:val="left" w:pos="1897"/>
          <w:tab w:val="left" w:pos="1898"/>
        </w:tabs>
        <w:spacing w:line="251" w:lineRule="exact"/>
        <w:ind w:left="1898" w:hanging="360"/>
        <w:rPr>
          <w:rFonts w:ascii="Symbol" w:hAnsi="Symbol"/>
          <w:sz w:val="12"/>
        </w:rPr>
      </w:pP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is in</w:t>
      </w:r>
      <w:r>
        <w:rPr>
          <w:spacing w:val="-3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of State</w:t>
      </w:r>
    </w:p>
    <w:p w:rsidR="00014497" w:rsidRDefault="00BA1843">
      <w:pPr>
        <w:pStyle w:val="ListParagraph"/>
        <w:numPr>
          <w:ilvl w:val="2"/>
          <w:numId w:val="6"/>
        </w:numPr>
        <w:tabs>
          <w:tab w:val="left" w:pos="1897"/>
          <w:tab w:val="left" w:pos="1898"/>
        </w:tabs>
        <w:spacing w:before="1" w:line="252" w:lineRule="exact"/>
        <w:ind w:left="1898" w:hanging="360"/>
        <w:rPr>
          <w:rFonts w:ascii="Symbol" w:hAnsi="Symbol"/>
          <w:sz w:val="12"/>
        </w:rPr>
      </w:pPr>
      <w:r>
        <w:t>Where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</w:t>
      </w:r>
      <w:r>
        <w:t>r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obligation</w:t>
      </w:r>
    </w:p>
    <w:p w:rsidR="00014497" w:rsidRDefault="00BA1843">
      <w:pPr>
        <w:pStyle w:val="BodyText"/>
        <w:ind w:left="1168" w:right="1235"/>
      </w:pPr>
      <w:r>
        <w:t>If they find that it has not been, they will request that the complaint is looked at again and</w:t>
      </w:r>
      <w:r>
        <w:rPr>
          <w:spacing w:val="-59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Regulations.</w:t>
      </w:r>
    </w:p>
    <w:p w:rsidR="00014497" w:rsidRDefault="00BA1843">
      <w:pPr>
        <w:spacing w:line="251" w:lineRule="exact"/>
        <w:ind w:left="1168"/>
      </w:pPr>
      <w:r>
        <w:t>.</w:t>
      </w:r>
    </w:p>
    <w:p w:rsidR="00014497" w:rsidRDefault="00BA1843">
      <w:pPr>
        <w:pStyle w:val="Heading2"/>
        <w:numPr>
          <w:ilvl w:val="0"/>
          <w:numId w:val="6"/>
        </w:numPr>
        <w:tabs>
          <w:tab w:val="left" w:pos="1134"/>
          <w:tab w:val="left" w:pos="1135"/>
        </w:tabs>
        <w:spacing w:line="251" w:lineRule="exact"/>
        <w:ind w:left="1134" w:hanging="675"/>
        <w:jc w:val="left"/>
      </w:pPr>
      <w:r>
        <w:t>Serial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Persistent</w:t>
      </w:r>
      <w:r>
        <w:rPr>
          <w:spacing w:val="-2"/>
        </w:rPr>
        <w:t xml:space="preserve"> </w:t>
      </w:r>
      <w:r>
        <w:t>Complainants</w:t>
      </w:r>
    </w:p>
    <w:p w:rsidR="00014497" w:rsidRDefault="00014497">
      <w:pPr>
        <w:pStyle w:val="BodyText"/>
        <w:spacing w:before="3"/>
        <w:rPr>
          <w:b/>
        </w:rPr>
      </w:pPr>
    </w:p>
    <w:p w:rsidR="00014497" w:rsidRDefault="00BA1843">
      <w:pPr>
        <w:pStyle w:val="BodyText"/>
        <w:ind w:left="1168" w:right="931"/>
      </w:pPr>
      <w:r>
        <w:t>This school is committed to working with parents and to addressing genuine complaints</w:t>
      </w:r>
      <w:r>
        <w:rPr>
          <w:spacing w:val="1"/>
        </w:rPr>
        <w:t xml:space="preserve"> </w:t>
      </w:r>
      <w:r>
        <w:t>which are raised.</w:t>
      </w:r>
      <w:r>
        <w:rPr>
          <w:spacing w:val="1"/>
        </w:rPr>
        <w:t xml:space="preserve"> </w:t>
      </w:r>
      <w:proofErr w:type="gramStart"/>
      <w:r>
        <w:t>However</w:t>
      </w:r>
      <w:proofErr w:type="gramEnd"/>
      <w:r>
        <w:t xml:space="preserve"> if the process has been followed and a complainant continues to</w:t>
      </w:r>
      <w:r>
        <w:rPr>
          <w:spacing w:val="-59"/>
        </w:rPr>
        <w:t xml:space="preserve"> </w:t>
      </w:r>
      <w:r>
        <w:t>pursue the same issue or behaves in an aggressive or insulting manner their cond</w:t>
      </w:r>
      <w:r>
        <w:t>uct may</w:t>
      </w:r>
      <w:r>
        <w:rPr>
          <w:spacing w:val="1"/>
        </w:rPr>
        <w:t xml:space="preserve"> </w:t>
      </w:r>
      <w:r>
        <w:t>be considered unreasonable and the school will follow its Unreasonable Complainants</w:t>
      </w:r>
      <w:r>
        <w:rPr>
          <w:spacing w:val="1"/>
        </w:rPr>
        <w:t xml:space="preserve"> </w:t>
      </w:r>
      <w:r>
        <w:t>procedures.</w:t>
      </w:r>
    </w:p>
    <w:p w:rsidR="00014497" w:rsidRDefault="00014497">
      <w:pPr>
        <w:sectPr w:rsidR="00014497">
          <w:pgSz w:w="11910" w:h="16840"/>
          <w:pgMar w:top="760" w:right="220" w:bottom="980" w:left="620" w:header="0" w:footer="711" w:gutter="0"/>
          <w:cols w:space="720"/>
        </w:sectPr>
      </w:pPr>
    </w:p>
    <w:p w:rsidR="00014497" w:rsidRDefault="00BA1843">
      <w:pPr>
        <w:pStyle w:val="BodyText"/>
        <w:spacing w:before="71" w:line="251" w:lineRule="exact"/>
        <w:ind w:right="858"/>
        <w:jc w:val="right"/>
      </w:pPr>
      <w:r>
        <w:lastRenderedPageBreak/>
        <w:t>Appendix</w:t>
      </w:r>
      <w:r>
        <w:rPr>
          <w:spacing w:val="-3"/>
        </w:rPr>
        <w:t xml:space="preserve"> </w:t>
      </w:r>
      <w:r>
        <w:t>1</w:t>
      </w:r>
    </w:p>
    <w:p w:rsidR="00014497" w:rsidRDefault="00BA1843">
      <w:pPr>
        <w:spacing w:line="251" w:lineRule="exact"/>
        <w:ind w:left="460"/>
        <w:rPr>
          <w:b/>
        </w:rPr>
      </w:pPr>
      <w:r>
        <w:rPr>
          <w:b/>
          <w:u w:val="single"/>
        </w:rPr>
        <w:t>COMPLAINT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FORM</w:t>
      </w:r>
    </w:p>
    <w:p w:rsidR="00014497" w:rsidRDefault="00014497">
      <w:pPr>
        <w:pStyle w:val="BodyText"/>
        <w:spacing w:before="5"/>
        <w:rPr>
          <w:b/>
        </w:rPr>
      </w:pPr>
    </w:p>
    <w:tbl>
      <w:tblPr>
        <w:tblW w:w="0" w:type="auto"/>
        <w:tblInd w:w="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520"/>
      </w:tblGrid>
      <w:tr w:rsidR="00014497">
        <w:trPr>
          <w:trHeight w:val="506"/>
        </w:trPr>
        <w:tc>
          <w:tcPr>
            <w:tcW w:w="9040" w:type="dxa"/>
            <w:gridSpan w:val="2"/>
            <w:tcBorders>
              <w:right w:val="single" w:sz="4" w:space="0" w:color="000000"/>
            </w:tcBorders>
          </w:tcPr>
          <w:p w:rsidR="00014497" w:rsidRDefault="00BA184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Name</w:t>
            </w:r>
            <w:r>
              <w:rPr>
                <w:b/>
              </w:rPr>
              <w:t>:</w:t>
            </w:r>
          </w:p>
        </w:tc>
      </w:tr>
      <w:tr w:rsidR="00014497">
        <w:trPr>
          <w:trHeight w:val="505"/>
        </w:trPr>
        <w:tc>
          <w:tcPr>
            <w:tcW w:w="9040" w:type="dxa"/>
            <w:gridSpan w:val="2"/>
            <w:tcBorders>
              <w:right w:val="single" w:sz="4" w:space="0" w:color="000000"/>
            </w:tcBorders>
          </w:tcPr>
          <w:p w:rsidR="00014497" w:rsidRDefault="00BA184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Address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(including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postcode)</w:t>
            </w:r>
          </w:p>
        </w:tc>
      </w:tr>
      <w:tr w:rsidR="00014497">
        <w:trPr>
          <w:trHeight w:val="505"/>
        </w:trPr>
        <w:tc>
          <w:tcPr>
            <w:tcW w:w="9040" w:type="dxa"/>
            <w:gridSpan w:val="2"/>
            <w:tcBorders>
              <w:right w:val="single" w:sz="4" w:space="0" w:color="000000"/>
            </w:tcBorders>
          </w:tcPr>
          <w:p w:rsidR="00014497" w:rsidRDefault="00014497">
            <w:pPr>
              <w:pStyle w:val="TableParagraph"/>
              <w:rPr>
                <w:rFonts w:ascii="Times New Roman"/>
              </w:rPr>
            </w:pPr>
          </w:p>
        </w:tc>
      </w:tr>
      <w:tr w:rsidR="00014497">
        <w:trPr>
          <w:trHeight w:val="757"/>
        </w:trPr>
        <w:tc>
          <w:tcPr>
            <w:tcW w:w="4520" w:type="dxa"/>
          </w:tcPr>
          <w:p w:rsidR="00014497" w:rsidRDefault="00BA184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Daytime/mobile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phone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no:</w:t>
            </w:r>
          </w:p>
        </w:tc>
        <w:tc>
          <w:tcPr>
            <w:tcW w:w="4520" w:type="dxa"/>
            <w:tcBorders>
              <w:right w:val="single" w:sz="4" w:space="0" w:color="000000"/>
            </w:tcBorders>
          </w:tcPr>
          <w:p w:rsidR="00014497" w:rsidRDefault="00BA184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014497">
        <w:trPr>
          <w:trHeight w:val="508"/>
        </w:trPr>
        <w:tc>
          <w:tcPr>
            <w:tcW w:w="9040" w:type="dxa"/>
            <w:gridSpan w:val="2"/>
            <w:tcBorders>
              <w:right w:val="single" w:sz="4" w:space="0" w:color="000000"/>
            </w:tcBorders>
          </w:tcPr>
          <w:p w:rsidR="00014497" w:rsidRDefault="00BA1843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School’s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</w:p>
        </w:tc>
      </w:tr>
      <w:tr w:rsidR="00014497">
        <w:trPr>
          <w:trHeight w:val="505"/>
        </w:trPr>
        <w:tc>
          <w:tcPr>
            <w:tcW w:w="9040" w:type="dxa"/>
            <w:gridSpan w:val="2"/>
            <w:tcBorders>
              <w:right w:val="single" w:sz="4" w:space="0" w:color="000000"/>
            </w:tcBorders>
          </w:tcPr>
          <w:p w:rsidR="00014497" w:rsidRDefault="00BA184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relationship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pupil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relevant)</w:t>
            </w:r>
          </w:p>
        </w:tc>
      </w:tr>
      <w:tr w:rsidR="00014497">
        <w:trPr>
          <w:trHeight w:val="251"/>
        </w:trPr>
        <w:tc>
          <w:tcPr>
            <w:tcW w:w="9040" w:type="dxa"/>
            <w:gridSpan w:val="2"/>
            <w:tcBorders>
              <w:right w:val="single" w:sz="4" w:space="0" w:color="000000"/>
            </w:tcBorders>
          </w:tcPr>
          <w:p w:rsidR="00014497" w:rsidRDefault="000144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4497">
        <w:trPr>
          <w:trHeight w:val="253"/>
        </w:trPr>
        <w:tc>
          <w:tcPr>
            <w:tcW w:w="9040" w:type="dxa"/>
            <w:gridSpan w:val="2"/>
            <w:tcBorders>
              <w:right w:val="single" w:sz="4" w:space="0" w:color="000000"/>
            </w:tcBorders>
          </w:tcPr>
          <w:p w:rsidR="00014497" w:rsidRDefault="000144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4497" w:rsidRDefault="00014497">
      <w:pPr>
        <w:pStyle w:val="BodyText"/>
        <w:spacing w:before="11"/>
        <w:rPr>
          <w:b/>
          <w:sz w:val="13"/>
        </w:rPr>
      </w:pPr>
    </w:p>
    <w:p w:rsidR="00014497" w:rsidRDefault="00BA1843">
      <w:pPr>
        <w:pStyle w:val="BodyText"/>
        <w:spacing w:before="94"/>
        <w:ind w:left="460" w:right="1014"/>
      </w:pPr>
      <w:r>
        <w:rPr>
          <w:b/>
          <w:u w:val="single"/>
        </w:rPr>
        <w:t xml:space="preserve">Part 1 </w:t>
      </w:r>
      <w:r>
        <w:rPr>
          <w:u w:val="single"/>
        </w:rPr>
        <w:t>- please continue on a separate sheet if necessary.</w:t>
      </w:r>
      <w:r>
        <w:rPr>
          <w:spacing w:val="1"/>
        </w:rPr>
        <w:t xml:space="preserve"> </w:t>
      </w:r>
      <w:r>
        <w:t>Any supporting documents should be</w:t>
      </w:r>
      <w:r>
        <w:rPr>
          <w:spacing w:val="-59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with this</w:t>
      </w:r>
      <w:r>
        <w:rPr>
          <w:spacing w:val="-2"/>
        </w:rPr>
        <w:t xml:space="preserve"> </w:t>
      </w:r>
      <w:r>
        <w:t>form.</w:t>
      </w:r>
    </w:p>
    <w:p w:rsidR="00014497" w:rsidRDefault="00014497">
      <w:pPr>
        <w:pStyle w:val="BodyText"/>
        <w:spacing w:before="4"/>
      </w:pPr>
    </w:p>
    <w:tbl>
      <w:tblPr>
        <w:tblW w:w="0" w:type="auto"/>
        <w:tblInd w:w="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014497">
        <w:trPr>
          <w:trHeight w:val="6830"/>
        </w:trPr>
        <w:tc>
          <w:tcPr>
            <w:tcW w:w="9074" w:type="dxa"/>
          </w:tcPr>
          <w:p w:rsidR="00014497" w:rsidRDefault="00BA1843">
            <w:pPr>
              <w:pStyle w:val="TableParagraph"/>
              <w:ind w:left="107" w:right="603"/>
            </w:pPr>
            <w:r>
              <w:t>Please give details of your complaint including whether you have spoken to anyone in</w:t>
            </w:r>
            <w:r>
              <w:rPr>
                <w:spacing w:val="-59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it:</w:t>
            </w:r>
          </w:p>
          <w:p w:rsidR="00014497" w:rsidRDefault="00014497">
            <w:pPr>
              <w:pStyle w:val="TableParagraph"/>
              <w:rPr>
                <w:sz w:val="24"/>
              </w:rPr>
            </w:pPr>
          </w:p>
          <w:p w:rsidR="00014497" w:rsidRDefault="00014497">
            <w:pPr>
              <w:pStyle w:val="TableParagraph"/>
              <w:rPr>
                <w:sz w:val="24"/>
              </w:rPr>
            </w:pPr>
          </w:p>
          <w:p w:rsidR="00014497" w:rsidRDefault="00014497">
            <w:pPr>
              <w:pStyle w:val="TableParagraph"/>
              <w:rPr>
                <w:sz w:val="24"/>
              </w:rPr>
            </w:pPr>
          </w:p>
          <w:p w:rsidR="00014497" w:rsidRDefault="00014497">
            <w:pPr>
              <w:pStyle w:val="TableParagraph"/>
              <w:rPr>
                <w:sz w:val="24"/>
              </w:rPr>
            </w:pPr>
          </w:p>
          <w:p w:rsidR="00014497" w:rsidRDefault="00014497">
            <w:pPr>
              <w:pStyle w:val="TableParagraph"/>
              <w:rPr>
                <w:sz w:val="24"/>
              </w:rPr>
            </w:pPr>
          </w:p>
          <w:p w:rsidR="00014497" w:rsidRDefault="00014497">
            <w:pPr>
              <w:pStyle w:val="TableParagraph"/>
              <w:rPr>
                <w:sz w:val="24"/>
              </w:rPr>
            </w:pPr>
          </w:p>
          <w:p w:rsidR="00014497" w:rsidRDefault="00014497">
            <w:pPr>
              <w:pStyle w:val="TableParagraph"/>
              <w:rPr>
                <w:sz w:val="24"/>
              </w:rPr>
            </w:pPr>
          </w:p>
          <w:p w:rsidR="00014497" w:rsidRDefault="00014497">
            <w:pPr>
              <w:pStyle w:val="TableParagraph"/>
              <w:rPr>
                <w:sz w:val="24"/>
              </w:rPr>
            </w:pPr>
          </w:p>
          <w:p w:rsidR="00014497" w:rsidRDefault="00014497">
            <w:pPr>
              <w:pStyle w:val="TableParagraph"/>
              <w:rPr>
                <w:sz w:val="24"/>
              </w:rPr>
            </w:pPr>
          </w:p>
          <w:p w:rsidR="00014497" w:rsidRDefault="00014497">
            <w:pPr>
              <w:pStyle w:val="TableParagraph"/>
              <w:rPr>
                <w:sz w:val="24"/>
              </w:rPr>
            </w:pPr>
          </w:p>
          <w:p w:rsidR="00014497" w:rsidRDefault="00014497">
            <w:pPr>
              <w:pStyle w:val="TableParagraph"/>
              <w:rPr>
                <w:sz w:val="24"/>
              </w:rPr>
            </w:pPr>
          </w:p>
          <w:p w:rsidR="00014497" w:rsidRDefault="00014497">
            <w:pPr>
              <w:pStyle w:val="TableParagraph"/>
              <w:rPr>
                <w:sz w:val="24"/>
              </w:rPr>
            </w:pPr>
          </w:p>
          <w:p w:rsidR="00014497" w:rsidRDefault="00014497">
            <w:pPr>
              <w:pStyle w:val="TableParagraph"/>
              <w:rPr>
                <w:sz w:val="24"/>
              </w:rPr>
            </w:pPr>
          </w:p>
          <w:p w:rsidR="00014497" w:rsidRDefault="00014497">
            <w:pPr>
              <w:pStyle w:val="TableParagraph"/>
              <w:rPr>
                <w:sz w:val="24"/>
              </w:rPr>
            </w:pPr>
          </w:p>
          <w:p w:rsidR="00014497" w:rsidRDefault="00014497">
            <w:pPr>
              <w:pStyle w:val="TableParagraph"/>
              <w:rPr>
                <w:sz w:val="24"/>
              </w:rPr>
            </w:pPr>
          </w:p>
          <w:p w:rsidR="00014497" w:rsidRDefault="00014497">
            <w:pPr>
              <w:pStyle w:val="TableParagraph"/>
              <w:spacing w:before="6"/>
              <w:rPr>
                <w:sz w:val="35"/>
              </w:rPr>
            </w:pPr>
          </w:p>
          <w:p w:rsidR="00014497" w:rsidRDefault="00BA184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might resolve 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stage?</w:t>
            </w:r>
          </w:p>
        </w:tc>
      </w:tr>
      <w:tr w:rsidR="00014497">
        <w:trPr>
          <w:trHeight w:val="2320"/>
        </w:trPr>
        <w:tc>
          <w:tcPr>
            <w:tcW w:w="9074" w:type="dxa"/>
          </w:tcPr>
          <w:p w:rsidR="00014497" w:rsidRDefault="00BA1843">
            <w:pPr>
              <w:pStyle w:val="TableParagraph"/>
              <w:spacing w:line="250" w:lineRule="exact"/>
              <w:ind w:left="107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attaching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proofErr w:type="gramStart"/>
            <w:r>
              <w:t>documents.</w:t>
            </w:r>
            <w:proofErr w:type="gramEnd"/>
            <w:r>
              <w:rPr>
                <w:spacing w:val="57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details.</w:t>
            </w:r>
          </w:p>
        </w:tc>
      </w:tr>
    </w:tbl>
    <w:p w:rsidR="00014497" w:rsidRDefault="00014497">
      <w:pPr>
        <w:spacing w:line="250" w:lineRule="exact"/>
        <w:sectPr w:rsidR="00014497">
          <w:pgSz w:w="11910" w:h="16840"/>
          <w:pgMar w:top="760" w:right="220" w:bottom="980" w:left="620" w:header="0" w:footer="711" w:gutter="0"/>
          <w:cols w:space="720"/>
        </w:sectPr>
      </w:pPr>
    </w:p>
    <w:p w:rsidR="00014497" w:rsidRDefault="00BA1843">
      <w:pPr>
        <w:pStyle w:val="Heading2"/>
        <w:spacing w:before="69"/>
        <w:ind w:left="460"/>
      </w:pPr>
      <w:r>
        <w:lastRenderedPageBreak/>
        <w:t>COMPLAINT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2</w:t>
      </w:r>
    </w:p>
    <w:p w:rsidR="00014497" w:rsidRDefault="00014497">
      <w:pPr>
        <w:pStyle w:val="BodyText"/>
        <w:rPr>
          <w:b/>
        </w:rPr>
      </w:pPr>
    </w:p>
    <w:p w:rsidR="00014497" w:rsidRDefault="00BA1843">
      <w:pPr>
        <w:pStyle w:val="BodyText"/>
        <w:ind w:left="460" w:right="1088"/>
      </w:pPr>
      <w:r>
        <w:t>Please complete part 2 of the form if you are dissatisfied with the outcome under stage one of this</w:t>
      </w:r>
      <w:r>
        <w:rPr>
          <w:spacing w:val="-59"/>
        </w:rPr>
        <w:t xml:space="preserve"> </w:t>
      </w:r>
      <w:r>
        <w:t>procedure and want to escalate your complaint to Stage 2 (Governors’ Complaints committee)</w:t>
      </w:r>
      <w:r>
        <w:rPr>
          <w:spacing w:val="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 separate</w:t>
      </w:r>
      <w:r>
        <w:rPr>
          <w:spacing w:val="-3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necessary.</w:t>
      </w:r>
      <w:r>
        <w:rPr>
          <w:spacing w:val="2"/>
        </w:rPr>
        <w:t xml:space="preserve"> </w:t>
      </w:r>
      <w:r>
        <w:t>Send parts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Clerk to</w:t>
      </w:r>
    </w:p>
    <w:p w:rsidR="00014497" w:rsidRDefault="00BA1843">
      <w:pPr>
        <w:pStyle w:val="BodyText"/>
        <w:spacing w:before="2"/>
        <w:ind w:left="460" w:right="51"/>
      </w:pPr>
      <w:r>
        <w:t>Governors at the address below.</w:t>
      </w:r>
      <w:r>
        <w:rPr>
          <w:spacing w:val="1"/>
        </w:rPr>
        <w:t xml:space="preserve"> </w:t>
      </w:r>
      <w:r>
        <w:t>Any supporting documents should be submitted with this form, including</w:t>
      </w:r>
      <w:r>
        <w:rPr>
          <w:spacing w:val="-5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witness</w:t>
      </w:r>
      <w:r>
        <w:rPr>
          <w:spacing w:val="1"/>
        </w:rPr>
        <w:t xml:space="preserve"> </w:t>
      </w:r>
      <w:r>
        <w:t>statements.</w:t>
      </w:r>
    </w:p>
    <w:p w:rsidR="00014497" w:rsidRDefault="00BA1843">
      <w:pPr>
        <w:pStyle w:val="BodyText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0" type="#_x0000_t202" style="position:absolute;margin-left:54.35pt;margin-top:13.15pt;width:453.7pt;height:595.4pt;z-index:-251658752;mso-wrap-distance-left:0;mso-wrap-distance-right:0;mso-position-horizontal-relative:page" filled="f" strokeweight=".72pt">
            <v:textbox inset="0,0,0,0">
              <w:txbxContent>
                <w:p w:rsidR="00014497" w:rsidRDefault="00BA1843">
                  <w:pPr>
                    <w:pStyle w:val="BodyText"/>
                    <w:spacing w:line="251" w:lineRule="exact"/>
                    <w:ind w:left="100"/>
                  </w:pPr>
                  <w:r>
                    <w:t>Please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summarise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reason(s)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dissatisfaction:</w:t>
                  </w: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sz w:val="24"/>
                    </w:rPr>
                  </w:pPr>
                </w:p>
                <w:p w:rsidR="00014497" w:rsidRDefault="00BA1843">
                  <w:pPr>
                    <w:spacing w:before="183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Please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state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what outcome(s)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would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resolve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the complaint:</w:t>
                  </w:r>
                </w:p>
                <w:p w:rsidR="00014497" w:rsidRDefault="00014497">
                  <w:pPr>
                    <w:pStyle w:val="BodyText"/>
                    <w:rPr>
                      <w:b/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b/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b/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b/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b/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b/>
                      <w:sz w:val="24"/>
                    </w:rPr>
                  </w:pPr>
                </w:p>
                <w:p w:rsidR="00014497" w:rsidRDefault="00014497">
                  <w:pPr>
                    <w:pStyle w:val="BodyText"/>
                    <w:rPr>
                      <w:b/>
                      <w:sz w:val="32"/>
                    </w:rPr>
                  </w:pPr>
                </w:p>
                <w:p w:rsidR="00014497" w:rsidRDefault="00BA1843">
                  <w:pPr>
                    <w:spacing w:before="1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Please provide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names of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any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witnesses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you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wish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call:</w:t>
                  </w:r>
                </w:p>
              </w:txbxContent>
            </v:textbox>
            <w10:wrap type="topAndBottom" anchorx="page"/>
          </v:shape>
        </w:pict>
      </w:r>
    </w:p>
    <w:p w:rsidR="00014497" w:rsidRDefault="00014497">
      <w:pPr>
        <w:pStyle w:val="BodyText"/>
        <w:spacing w:before="2"/>
        <w:rPr>
          <w:sz w:val="14"/>
        </w:rPr>
      </w:pPr>
    </w:p>
    <w:p w:rsidR="00014497" w:rsidRDefault="00BA1843">
      <w:pPr>
        <w:pStyle w:val="BodyText"/>
        <w:spacing w:before="93"/>
        <w:ind w:left="2463" w:right="2856"/>
        <w:jc w:val="center"/>
      </w:pPr>
      <w:r>
        <w:rPr>
          <w:color w:val="FF0000"/>
        </w:rPr>
        <w:t>&lt;Address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Clerk 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governors&gt;</w:t>
      </w:r>
    </w:p>
    <w:p w:rsidR="00014497" w:rsidRDefault="00014497">
      <w:pPr>
        <w:jc w:val="center"/>
        <w:sectPr w:rsidR="00014497">
          <w:pgSz w:w="11910" w:h="16840"/>
          <w:pgMar w:top="760" w:right="220" w:bottom="980" w:left="620" w:header="0" w:footer="711" w:gutter="0"/>
          <w:cols w:space="720"/>
        </w:sectPr>
      </w:pPr>
    </w:p>
    <w:p w:rsidR="00014497" w:rsidRDefault="00BA1843">
      <w:pPr>
        <w:pStyle w:val="BodyText"/>
        <w:spacing w:before="83"/>
        <w:ind w:left="7303"/>
      </w:pPr>
      <w:r>
        <w:lastRenderedPageBreak/>
        <w:t>Appendix</w:t>
      </w:r>
      <w:r>
        <w:rPr>
          <w:spacing w:val="-3"/>
        </w:rPr>
        <w:t xml:space="preserve"> </w:t>
      </w:r>
      <w:r>
        <w:t>2</w:t>
      </w:r>
    </w:p>
    <w:p w:rsidR="00014497" w:rsidRDefault="00014497">
      <w:pPr>
        <w:pStyle w:val="BodyText"/>
        <w:spacing w:before="9"/>
        <w:rPr>
          <w:sz w:val="21"/>
        </w:rPr>
      </w:pPr>
    </w:p>
    <w:p w:rsidR="00014497" w:rsidRDefault="00BA1843">
      <w:pPr>
        <w:ind w:left="2461" w:right="2859"/>
        <w:jc w:val="center"/>
        <w:rPr>
          <w:b/>
        </w:rPr>
      </w:pPr>
      <w:r>
        <w:rPr>
          <w:b/>
        </w:rPr>
        <w:t>MODEL</w:t>
      </w:r>
      <w:r>
        <w:rPr>
          <w:b/>
          <w:spacing w:val="-5"/>
        </w:rPr>
        <w:t xml:space="preserve"> </w:t>
      </w:r>
      <w:r>
        <w:rPr>
          <w:b/>
        </w:rPr>
        <w:t>COMPLAINTS</w:t>
      </w:r>
      <w:r>
        <w:rPr>
          <w:b/>
          <w:spacing w:val="-3"/>
        </w:rPr>
        <w:t xml:space="preserve"> </w:t>
      </w:r>
      <w:r>
        <w:rPr>
          <w:b/>
        </w:rPr>
        <w:t>POLICY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SCHOOLS</w:t>
      </w:r>
    </w:p>
    <w:p w:rsidR="00014497" w:rsidRDefault="00014497">
      <w:pPr>
        <w:pStyle w:val="BodyText"/>
        <w:rPr>
          <w:b/>
          <w:sz w:val="24"/>
        </w:rPr>
      </w:pPr>
    </w:p>
    <w:p w:rsidR="00014497" w:rsidRDefault="00014497">
      <w:pPr>
        <w:pStyle w:val="BodyText"/>
        <w:rPr>
          <w:b/>
          <w:sz w:val="20"/>
        </w:rPr>
      </w:pPr>
    </w:p>
    <w:p w:rsidR="00014497" w:rsidRDefault="00BA1843">
      <w:pPr>
        <w:ind w:left="2463" w:right="2859"/>
        <w:jc w:val="center"/>
        <w:rPr>
          <w:b/>
        </w:rPr>
      </w:pPr>
      <w:r>
        <w:rPr>
          <w:b/>
        </w:rPr>
        <w:t>MATTERS</w:t>
      </w:r>
      <w:r>
        <w:rPr>
          <w:b/>
          <w:spacing w:val="-1"/>
        </w:rPr>
        <w:t xml:space="preserve"> </w:t>
      </w:r>
      <w:r>
        <w:rPr>
          <w:b/>
        </w:rPr>
        <w:t>THAT ARE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COVERED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POLICY</w:t>
      </w:r>
    </w:p>
    <w:p w:rsidR="00014497" w:rsidRDefault="00014497">
      <w:pPr>
        <w:pStyle w:val="BodyText"/>
        <w:spacing w:before="1"/>
        <w:rPr>
          <w:b/>
        </w:rPr>
      </w:pPr>
    </w:p>
    <w:p w:rsidR="00014497" w:rsidRDefault="00BA1843">
      <w:pPr>
        <w:ind w:left="460" w:right="1014"/>
        <w:rPr>
          <w:b/>
        </w:rPr>
      </w:pPr>
      <w:r>
        <w:rPr>
          <w:b/>
        </w:rPr>
        <w:t>The following concerns and complaints cannot be considered under this policy.</w:t>
      </w:r>
      <w:r>
        <w:rPr>
          <w:b/>
          <w:spacing w:val="1"/>
        </w:rPr>
        <w:t xml:space="preserve"> </w:t>
      </w:r>
      <w:r>
        <w:rPr>
          <w:b/>
        </w:rPr>
        <w:t>There are</w:t>
      </w:r>
      <w:r>
        <w:rPr>
          <w:b/>
          <w:spacing w:val="-59"/>
        </w:rPr>
        <w:t xml:space="preserve"> </w:t>
      </w:r>
      <w:r>
        <w:rPr>
          <w:b/>
        </w:rPr>
        <w:t>separate</w:t>
      </w:r>
      <w:r>
        <w:rPr>
          <w:b/>
          <w:spacing w:val="-1"/>
        </w:rPr>
        <w:t xml:space="preserve"> </w:t>
      </w:r>
      <w:r>
        <w:rPr>
          <w:b/>
        </w:rPr>
        <w:t>policies</w:t>
      </w:r>
      <w:r>
        <w:rPr>
          <w:b/>
          <w:spacing w:val="-2"/>
        </w:rPr>
        <w:t xml:space="preserve"> </w:t>
      </w:r>
      <w:r>
        <w:rPr>
          <w:b/>
        </w:rPr>
        <w:t>and procedures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1"/>
        </w:rPr>
        <w:t xml:space="preserve"> </w:t>
      </w:r>
      <w:r>
        <w:rPr>
          <w:b/>
        </w:rPr>
        <w:t>deal</w:t>
      </w:r>
      <w:r>
        <w:rPr>
          <w:b/>
          <w:spacing w:val="-4"/>
        </w:rPr>
        <w:t xml:space="preserve"> </w:t>
      </w:r>
      <w:r>
        <w:rPr>
          <w:b/>
        </w:rPr>
        <w:t>with them.</w:t>
      </w:r>
    </w:p>
    <w:p w:rsidR="00014497" w:rsidRDefault="00014497">
      <w:pPr>
        <w:pStyle w:val="BodyText"/>
        <w:rPr>
          <w:b/>
          <w:sz w:val="20"/>
        </w:rPr>
      </w:pPr>
    </w:p>
    <w:p w:rsidR="00014497" w:rsidRDefault="00014497">
      <w:pPr>
        <w:pStyle w:val="BodyText"/>
        <w:rPr>
          <w:b/>
          <w:sz w:val="20"/>
        </w:rPr>
      </w:pPr>
    </w:p>
    <w:p w:rsidR="00014497" w:rsidRDefault="00014497">
      <w:pPr>
        <w:pStyle w:val="BodyText"/>
        <w:spacing w:before="8" w:after="1"/>
        <w:rPr>
          <w:b/>
          <w:sz w:val="26"/>
        </w:r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8010"/>
      </w:tblGrid>
      <w:tr w:rsidR="00014497">
        <w:trPr>
          <w:trHeight w:val="502"/>
        </w:trPr>
        <w:tc>
          <w:tcPr>
            <w:tcW w:w="660" w:type="dxa"/>
          </w:tcPr>
          <w:p w:rsidR="00014497" w:rsidRDefault="00BA1843">
            <w:pPr>
              <w:pStyle w:val="TableParagraph"/>
              <w:spacing w:line="247" w:lineRule="exact"/>
              <w:ind w:right="135"/>
              <w:jc w:val="center"/>
            </w:pPr>
            <w:r>
              <w:t>1</w:t>
            </w:r>
          </w:p>
        </w:tc>
        <w:tc>
          <w:tcPr>
            <w:tcW w:w="8010" w:type="dxa"/>
          </w:tcPr>
          <w:p w:rsidR="00014497" w:rsidRDefault="00BA1843">
            <w:pPr>
              <w:pStyle w:val="TableParagraph"/>
              <w:spacing w:line="246" w:lineRule="exact"/>
              <w:ind w:left="214"/>
            </w:pPr>
            <w:r>
              <w:t>Admissions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schools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separate appeal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Admissions</w:t>
            </w:r>
          </w:p>
          <w:p w:rsidR="00014497" w:rsidRDefault="00BA1843">
            <w:pPr>
              <w:pStyle w:val="TableParagraph"/>
              <w:spacing w:line="237" w:lineRule="exact"/>
              <w:ind w:left="214"/>
            </w:pPr>
            <w:r>
              <w:t>Authority</w:t>
            </w:r>
          </w:p>
        </w:tc>
      </w:tr>
      <w:tr w:rsidR="00014497">
        <w:trPr>
          <w:trHeight w:val="1265"/>
        </w:trPr>
        <w:tc>
          <w:tcPr>
            <w:tcW w:w="660" w:type="dxa"/>
          </w:tcPr>
          <w:p w:rsidR="00014497" w:rsidRDefault="00BA1843">
            <w:pPr>
              <w:pStyle w:val="TableParagraph"/>
              <w:spacing w:line="250" w:lineRule="exact"/>
              <w:ind w:right="135"/>
              <w:jc w:val="center"/>
            </w:pPr>
            <w:r>
              <w:t>2</w:t>
            </w:r>
          </w:p>
        </w:tc>
        <w:tc>
          <w:tcPr>
            <w:tcW w:w="8010" w:type="dxa"/>
          </w:tcPr>
          <w:p w:rsidR="00014497" w:rsidRDefault="00BA1843">
            <w:pPr>
              <w:pStyle w:val="TableParagraph"/>
              <w:ind w:left="214" w:right="184"/>
            </w:pPr>
            <w:r>
              <w:t>Child Protection – Complaints about child protection matters are handled</w:t>
            </w:r>
            <w:r>
              <w:rPr>
                <w:spacing w:val="1"/>
              </w:rPr>
              <w:t xml:space="preserve"> </w:t>
            </w:r>
            <w:r>
              <w:t>under our child protection and safeguarding policies and in accordance with</w:t>
            </w:r>
            <w:r>
              <w:rPr>
                <w:spacing w:val="1"/>
              </w:rPr>
              <w:t xml:space="preserve"> </w:t>
            </w:r>
            <w:r>
              <w:t>statutory guidance.</w:t>
            </w:r>
            <w:r>
              <w:rPr>
                <w:spacing w:val="1"/>
              </w:rPr>
              <w:t xml:space="preserve"> </w:t>
            </w:r>
            <w:r>
              <w:t>If you have serious concerns you may wish to contact the</w:t>
            </w:r>
            <w:r>
              <w:rPr>
                <w:spacing w:val="-59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authority</w:t>
            </w:r>
            <w:r>
              <w:rPr>
                <w:spacing w:val="-4"/>
              </w:rPr>
              <w:t xml:space="preserve"> </w:t>
            </w:r>
            <w:r>
              <w:t>designated</w:t>
            </w:r>
            <w:r>
              <w:rPr>
                <w:spacing w:val="-2"/>
              </w:rPr>
              <w:t xml:space="preserve"> </w:t>
            </w:r>
            <w:r>
              <w:t>officer</w:t>
            </w:r>
            <w:r>
              <w:rPr>
                <w:spacing w:val="-3"/>
              </w:rPr>
              <w:t xml:space="preserve"> </w:t>
            </w:r>
            <w:r>
              <w:t>(LADO)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Multi-Agency</w:t>
            </w:r>
            <w:r>
              <w:rPr>
                <w:spacing w:val="-4"/>
              </w:rPr>
              <w:t xml:space="preserve"> </w:t>
            </w:r>
            <w:r>
              <w:t>Safeguarding</w:t>
            </w:r>
            <w:r>
              <w:rPr>
                <w:spacing w:val="-2"/>
              </w:rPr>
              <w:t xml:space="preserve"> </w:t>
            </w:r>
            <w:r>
              <w:t>Hub</w:t>
            </w:r>
          </w:p>
          <w:p w:rsidR="00014497" w:rsidRDefault="00BA1843">
            <w:pPr>
              <w:pStyle w:val="TableParagraph"/>
              <w:spacing w:line="236" w:lineRule="exact"/>
              <w:ind w:left="214"/>
            </w:pPr>
            <w:r>
              <w:t>(MASH)</w:t>
            </w:r>
          </w:p>
        </w:tc>
      </w:tr>
      <w:tr w:rsidR="00014497">
        <w:trPr>
          <w:trHeight w:val="253"/>
        </w:trPr>
        <w:tc>
          <w:tcPr>
            <w:tcW w:w="660" w:type="dxa"/>
          </w:tcPr>
          <w:p w:rsidR="00014497" w:rsidRDefault="00BA1843">
            <w:pPr>
              <w:pStyle w:val="TableParagraph"/>
              <w:spacing w:line="233" w:lineRule="exact"/>
              <w:ind w:right="135"/>
              <w:jc w:val="center"/>
            </w:pPr>
            <w:r>
              <w:t>3</w:t>
            </w:r>
          </w:p>
        </w:tc>
        <w:tc>
          <w:tcPr>
            <w:tcW w:w="8010" w:type="dxa"/>
          </w:tcPr>
          <w:p w:rsidR="00014497" w:rsidRDefault="00BA1843">
            <w:pPr>
              <w:pStyle w:val="TableParagraph"/>
              <w:spacing w:line="233" w:lineRule="exact"/>
              <w:ind w:left="214"/>
            </w:pPr>
            <w:r>
              <w:t>Spurious, serial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persistent complaints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see</w:t>
            </w:r>
            <w:r>
              <w:rPr>
                <w:spacing w:val="-1"/>
              </w:rPr>
              <w:t xml:space="preserve"> </w:t>
            </w:r>
            <w:r>
              <w:t>separate</w:t>
            </w:r>
            <w:r>
              <w:rPr>
                <w:spacing w:val="-3"/>
              </w:rPr>
              <w:t xml:space="preserve"> </w:t>
            </w:r>
            <w:r>
              <w:t>policy</w:t>
            </w:r>
          </w:p>
        </w:tc>
      </w:tr>
      <w:tr w:rsidR="00014497">
        <w:trPr>
          <w:trHeight w:val="253"/>
        </w:trPr>
        <w:tc>
          <w:tcPr>
            <w:tcW w:w="660" w:type="dxa"/>
          </w:tcPr>
          <w:p w:rsidR="00014497" w:rsidRDefault="00BA1843">
            <w:pPr>
              <w:pStyle w:val="TableParagraph"/>
              <w:spacing w:line="233" w:lineRule="exact"/>
              <w:ind w:right="135"/>
              <w:jc w:val="center"/>
            </w:pPr>
            <w:r>
              <w:t>4</w:t>
            </w:r>
          </w:p>
        </w:tc>
        <w:tc>
          <w:tcPr>
            <w:tcW w:w="8010" w:type="dxa"/>
          </w:tcPr>
          <w:p w:rsidR="00014497" w:rsidRDefault="00BA1843">
            <w:pPr>
              <w:pStyle w:val="TableParagraph"/>
              <w:spacing w:line="233" w:lineRule="exact"/>
              <w:ind w:left="214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assessment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educational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refer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Southwark</w:t>
            </w:r>
            <w:r>
              <w:rPr>
                <w:spacing w:val="-1"/>
              </w:rPr>
              <w:t xml:space="preserve"> </w:t>
            </w:r>
            <w:r>
              <w:t>SEND</w:t>
            </w:r>
          </w:p>
        </w:tc>
      </w:tr>
      <w:tr w:rsidR="00014497">
        <w:trPr>
          <w:trHeight w:val="505"/>
        </w:trPr>
        <w:tc>
          <w:tcPr>
            <w:tcW w:w="660" w:type="dxa"/>
          </w:tcPr>
          <w:p w:rsidR="00014497" w:rsidRDefault="00BA1843">
            <w:pPr>
              <w:pStyle w:val="TableParagraph"/>
              <w:spacing w:line="250" w:lineRule="exact"/>
              <w:ind w:right="135"/>
              <w:jc w:val="center"/>
            </w:pPr>
            <w:r>
              <w:t>5</w:t>
            </w:r>
          </w:p>
        </w:tc>
        <w:tc>
          <w:tcPr>
            <w:tcW w:w="8010" w:type="dxa"/>
          </w:tcPr>
          <w:p w:rsidR="00014497" w:rsidRDefault="00BA1843">
            <w:pPr>
              <w:pStyle w:val="TableParagraph"/>
              <w:spacing w:line="252" w:lineRule="exact"/>
              <w:ind w:left="214" w:right="2309"/>
            </w:pPr>
            <w:r>
              <w:t>National Curriculum Content – please contact the DfE at</w:t>
            </w:r>
            <w:r>
              <w:rPr>
                <w:spacing w:val="-59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www.education.gov.uk/contactus</w:t>
              </w:r>
            </w:hyperlink>
          </w:p>
        </w:tc>
      </w:tr>
      <w:tr w:rsidR="00014497">
        <w:trPr>
          <w:trHeight w:val="506"/>
        </w:trPr>
        <w:tc>
          <w:tcPr>
            <w:tcW w:w="660" w:type="dxa"/>
          </w:tcPr>
          <w:p w:rsidR="00014497" w:rsidRDefault="00BA1843">
            <w:pPr>
              <w:pStyle w:val="TableParagraph"/>
              <w:spacing w:line="249" w:lineRule="exact"/>
              <w:ind w:right="135"/>
              <w:jc w:val="center"/>
            </w:pPr>
            <w:r>
              <w:t>6</w:t>
            </w:r>
          </w:p>
        </w:tc>
        <w:tc>
          <w:tcPr>
            <w:tcW w:w="8010" w:type="dxa"/>
          </w:tcPr>
          <w:p w:rsidR="00014497" w:rsidRDefault="00BA1843">
            <w:pPr>
              <w:pStyle w:val="TableParagraph"/>
              <w:spacing w:line="249" w:lineRule="exact"/>
              <w:ind w:left="214"/>
            </w:pPr>
            <w:r>
              <w:t>Pupil</w:t>
            </w:r>
            <w:r>
              <w:rPr>
                <w:spacing w:val="-3"/>
              </w:rPr>
              <w:t xml:space="preserve"> </w:t>
            </w:r>
            <w:r>
              <w:t>exclusion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refer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www.gov.uk/school-discipline-</w:t>
              </w:r>
            </w:hyperlink>
          </w:p>
          <w:p w:rsidR="00014497" w:rsidRDefault="00BA1843">
            <w:pPr>
              <w:pStyle w:val="TableParagraph"/>
              <w:spacing w:before="1" w:line="236" w:lineRule="exact"/>
              <w:ind w:left="214"/>
            </w:pPr>
            <w:hyperlink r:id="rId11">
              <w:r>
                <w:rPr>
                  <w:color w:val="0000FF"/>
                  <w:u w:val="single" w:color="0000FF"/>
                </w:rPr>
                <w:t>exclusions/exclusions</w:t>
              </w:r>
            </w:hyperlink>
          </w:p>
        </w:tc>
      </w:tr>
      <w:tr w:rsidR="00014497">
        <w:trPr>
          <w:trHeight w:val="253"/>
        </w:trPr>
        <w:tc>
          <w:tcPr>
            <w:tcW w:w="660" w:type="dxa"/>
          </w:tcPr>
          <w:p w:rsidR="00014497" w:rsidRDefault="00BA1843">
            <w:pPr>
              <w:pStyle w:val="TableParagraph"/>
              <w:spacing w:line="233" w:lineRule="exact"/>
              <w:ind w:right="135"/>
              <w:jc w:val="center"/>
            </w:pPr>
            <w:r>
              <w:t>7</w:t>
            </w:r>
          </w:p>
        </w:tc>
        <w:tc>
          <w:tcPr>
            <w:tcW w:w="8010" w:type="dxa"/>
          </w:tcPr>
          <w:p w:rsidR="00014497" w:rsidRDefault="00BA1843">
            <w:pPr>
              <w:pStyle w:val="TableParagraph"/>
              <w:spacing w:line="233" w:lineRule="exact"/>
              <w:ind w:left="214"/>
            </w:pPr>
            <w:r>
              <w:t>School</w:t>
            </w:r>
            <w:r>
              <w:rPr>
                <w:spacing w:val="-4"/>
              </w:rPr>
              <w:t xml:space="preserve"> </w:t>
            </w:r>
            <w:r>
              <w:t>reorganisation</w:t>
            </w:r>
            <w:r>
              <w:rPr>
                <w:spacing w:val="-2"/>
              </w:rPr>
              <w:t xml:space="preserve"> </w:t>
            </w:r>
            <w:r>
              <w:t>proposals –</w:t>
            </w:r>
            <w:r>
              <w:rPr>
                <w:spacing w:val="-4"/>
              </w:rPr>
              <w:t xml:space="preserve"> </w:t>
            </w:r>
            <w:r>
              <w:t>refer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Southw</w:t>
            </w:r>
            <w:r>
              <w:t>ark Council</w:t>
            </w:r>
          </w:p>
        </w:tc>
      </w:tr>
      <w:tr w:rsidR="00014497">
        <w:trPr>
          <w:trHeight w:val="253"/>
        </w:trPr>
        <w:tc>
          <w:tcPr>
            <w:tcW w:w="660" w:type="dxa"/>
          </w:tcPr>
          <w:p w:rsidR="00014497" w:rsidRDefault="00BA1843">
            <w:pPr>
              <w:pStyle w:val="TableParagraph"/>
              <w:spacing w:line="233" w:lineRule="exact"/>
              <w:ind w:right="135"/>
              <w:jc w:val="center"/>
            </w:pPr>
            <w:r>
              <w:t>8</w:t>
            </w:r>
          </w:p>
        </w:tc>
        <w:tc>
          <w:tcPr>
            <w:tcW w:w="8010" w:type="dxa"/>
          </w:tcPr>
          <w:p w:rsidR="00014497" w:rsidRDefault="00BA1843">
            <w:pPr>
              <w:pStyle w:val="TableParagraph"/>
              <w:spacing w:line="233" w:lineRule="exact"/>
              <w:ind w:left="214"/>
            </w:pPr>
            <w:r>
              <w:t>Those</w:t>
            </w:r>
            <w:r>
              <w:rPr>
                <w:spacing w:val="-3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considered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Secretary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statutory</w:t>
            </w:r>
            <w:r>
              <w:rPr>
                <w:spacing w:val="2"/>
              </w:rPr>
              <w:t xml:space="preserve"> </w:t>
            </w:r>
            <w:r>
              <w:t>power</w:t>
            </w:r>
          </w:p>
        </w:tc>
      </w:tr>
      <w:tr w:rsidR="00014497">
        <w:trPr>
          <w:trHeight w:val="505"/>
        </w:trPr>
        <w:tc>
          <w:tcPr>
            <w:tcW w:w="660" w:type="dxa"/>
          </w:tcPr>
          <w:p w:rsidR="00014497" w:rsidRDefault="00BA1843">
            <w:pPr>
              <w:pStyle w:val="TableParagraph"/>
              <w:spacing w:line="249" w:lineRule="exact"/>
              <w:ind w:right="135"/>
              <w:jc w:val="center"/>
            </w:pPr>
            <w:r>
              <w:t>9</w:t>
            </w:r>
          </w:p>
        </w:tc>
        <w:tc>
          <w:tcPr>
            <w:tcW w:w="8010" w:type="dxa"/>
          </w:tcPr>
          <w:p w:rsidR="00014497" w:rsidRDefault="00BA1843">
            <w:pPr>
              <w:pStyle w:val="TableParagraph"/>
              <w:spacing w:line="252" w:lineRule="exact"/>
              <w:ind w:left="214" w:right="561"/>
            </w:pPr>
            <w:r>
              <w:t>Staff grievances – complaints from staff will dealt with under the grievance</w:t>
            </w:r>
            <w:r>
              <w:rPr>
                <w:spacing w:val="-60"/>
              </w:rPr>
              <w:t xml:space="preserve"> </w:t>
            </w:r>
            <w:r>
              <w:t>procedure</w:t>
            </w:r>
          </w:p>
        </w:tc>
      </w:tr>
      <w:tr w:rsidR="00014497">
        <w:trPr>
          <w:trHeight w:val="506"/>
        </w:trPr>
        <w:tc>
          <w:tcPr>
            <w:tcW w:w="660" w:type="dxa"/>
          </w:tcPr>
          <w:p w:rsidR="00014497" w:rsidRDefault="00BA1843">
            <w:pPr>
              <w:pStyle w:val="TableParagraph"/>
              <w:spacing w:line="250" w:lineRule="exact"/>
              <w:ind w:left="181" w:right="194"/>
              <w:jc w:val="center"/>
            </w:pPr>
            <w:r>
              <w:t>10</w:t>
            </w:r>
          </w:p>
        </w:tc>
        <w:tc>
          <w:tcPr>
            <w:tcW w:w="8010" w:type="dxa"/>
          </w:tcPr>
          <w:p w:rsidR="00014497" w:rsidRDefault="00BA1843">
            <w:pPr>
              <w:pStyle w:val="TableParagraph"/>
              <w:spacing w:line="252" w:lineRule="exact"/>
              <w:ind w:left="214" w:right="572"/>
            </w:pPr>
            <w:r>
              <w:t>Staff Conduct – complaints about staff conduct will be dealt with under the</w:t>
            </w:r>
            <w:r>
              <w:rPr>
                <w:spacing w:val="-59"/>
              </w:rPr>
              <w:t xml:space="preserve"> </w:t>
            </w:r>
            <w:r>
              <w:t>school’s disciplinary</w:t>
            </w:r>
            <w:r>
              <w:rPr>
                <w:spacing w:val="-3"/>
              </w:rPr>
              <w:t xml:space="preserve"> </w:t>
            </w:r>
            <w:r>
              <w:t>procedures,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3"/>
              </w:rPr>
              <w:t xml:space="preserve"> </w:t>
            </w:r>
            <w:r>
              <w:t>appropriate.</w:t>
            </w:r>
          </w:p>
        </w:tc>
      </w:tr>
      <w:tr w:rsidR="00014497">
        <w:trPr>
          <w:trHeight w:val="1012"/>
        </w:trPr>
        <w:tc>
          <w:tcPr>
            <w:tcW w:w="660" w:type="dxa"/>
          </w:tcPr>
          <w:p w:rsidR="00014497" w:rsidRDefault="00BA1843">
            <w:pPr>
              <w:pStyle w:val="TableParagraph"/>
              <w:spacing w:line="250" w:lineRule="exact"/>
              <w:ind w:left="181" w:right="194"/>
              <w:jc w:val="center"/>
            </w:pPr>
            <w:r>
              <w:t>11</w:t>
            </w:r>
          </w:p>
        </w:tc>
        <w:tc>
          <w:tcPr>
            <w:tcW w:w="8010" w:type="dxa"/>
          </w:tcPr>
          <w:p w:rsidR="00014497" w:rsidRDefault="00BA1843">
            <w:pPr>
              <w:pStyle w:val="TableParagraph"/>
              <w:ind w:left="214" w:right="524"/>
            </w:pPr>
            <w:r>
              <w:t>Complaints about services provided by other providers who use the school</w:t>
            </w:r>
            <w:r>
              <w:rPr>
                <w:spacing w:val="-59"/>
              </w:rPr>
              <w:t xml:space="preserve"> </w:t>
            </w:r>
            <w:r>
              <w:t>premises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014497" w:rsidRDefault="00BA1843">
            <w:pPr>
              <w:pStyle w:val="TableParagraph"/>
              <w:spacing w:line="254" w:lineRule="exact"/>
              <w:ind w:left="214" w:right="462"/>
            </w:pPr>
            <w:r>
              <w:t>They should have their own complaints procedure and should be contacted</w:t>
            </w:r>
            <w:r>
              <w:rPr>
                <w:spacing w:val="-60"/>
              </w:rPr>
              <w:t xml:space="preserve"> </w:t>
            </w:r>
            <w:r>
              <w:t>directly.</w:t>
            </w:r>
          </w:p>
        </w:tc>
      </w:tr>
      <w:tr w:rsidR="00014497">
        <w:trPr>
          <w:trHeight w:val="2875"/>
        </w:trPr>
        <w:tc>
          <w:tcPr>
            <w:tcW w:w="660" w:type="dxa"/>
          </w:tcPr>
          <w:p w:rsidR="00014497" w:rsidRDefault="00BA1843">
            <w:pPr>
              <w:pStyle w:val="TableParagraph"/>
              <w:spacing w:line="247" w:lineRule="exact"/>
              <w:ind w:left="181" w:right="194"/>
              <w:jc w:val="center"/>
            </w:pPr>
            <w:r>
              <w:t>12</w:t>
            </w:r>
          </w:p>
        </w:tc>
        <w:tc>
          <w:tcPr>
            <w:tcW w:w="8010" w:type="dxa"/>
          </w:tcPr>
          <w:p w:rsidR="00014497" w:rsidRDefault="00BA1843">
            <w:pPr>
              <w:pStyle w:val="TableParagraph"/>
              <w:spacing w:line="242" w:lineRule="auto"/>
              <w:ind w:left="214" w:right="341"/>
            </w:pPr>
            <w:r>
              <w:t>Whistleblowing – there is a whistleblowing policy for all employees, including</w:t>
            </w:r>
            <w:r>
              <w:rPr>
                <w:spacing w:val="-60"/>
              </w:rPr>
              <w:t xml:space="preserve"> </w:t>
            </w:r>
            <w:r>
              <w:t>temporary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contractors.</w:t>
            </w:r>
          </w:p>
          <w:p w:rsidR="00014497" w:rsidRDefault="00BA1843">
            <w:pPr>
              <w:pStyle w:val="TableParagraph"/>
              <w:spacing w:line="288" w:lineRule="auto"/>
              <w:ind w:left="214" w:right="184"/>
            </w:pPr>
            <w:r>
              <w:t>The Secretary of State for Education is the prescribed person for matters</w:t>
            </w:r>
            <w:r>
              <w:rPr>
                <w:spacing w:val="1"/>
              </w:rPr>
              <w:t xml:space="preserve"> </w:t>
            </w:r>
            <w:r>
              <w:t>relating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whistleblowers</w:t>
            </w:r>
            <w:proofErr w:type="spellEnd"/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 xml:space="preserve">want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raise</w:t>
            </w:r>
            <w:r>
              <w:rPr>
                <w:spacing w:val="-58"/>
              </w:rPr>
              <w:t xml:space="preserve"> </w:t>
            </w:r>
            <w:r>
              <w:t>matters direct with their employer. Referrals can be made at:</w:t>
            </w:r>
            <w:r>
              <w:rPr>
                <w:spacing w:val="1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www.education.gov.uk/contactus</w:t>
              </w:r>
            </w:hyperlink>
            <w:r>
              <w:t>.</w:t>
            </w:r>
          </w:p>
          <w:p w:rsidR="00014497" w:rsidRDefault="00BA1843">
            <w:pPr>
              <w:pStyle w:val="TableParagraph"/>
              <w:spacing w:before="111"/>
              <w:ind w:left="214" w:right="181"/>
            </w:pPr>
            <w:r>
              <w:t>Volunteer staff who have concerns about our school should complain through</w:t>
            </w:r>
            <w:r>
              <w:rPr>
                <w:spacing w:val="1"/>
              </w:rPr>
              <w:t xml:space="preserve"> </w:t>
            </w:r>
            <w:r>
              <w:t>the school’s complain</w:t>
            </w:r>
            <w:r>
              <w:t>ts procedure. You may also be able to complain direct to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Department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(see</w:t>
            </w:r>
            <w:r>
              <w:rPr>
                <w:spacing w:val="-3"/>
              </w:rPr>
              <w:t xml:space="preserve"> </w:t>
            </w:r>
            <w:r>
              <w:t>link</w:t>
            </w:r>
            <w:r>
              <w:rPr>
                <w:spacing w:val="-2"/>
              </w:rPr>
              <w:t xml:space="preserve"> </w:t>
            </w:r>
            <w:r>
              <w:t>above),</w:t>
            </w:r>
            <w:r>
              <w:rPr>
                <w:spacing w:val="1"/>
              </w:rPr>
              <w:t xml:space="preserve"> </w:t>
            </w:r>
            <w:r>
              <w:t>depending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:rsidR="00014497" w:rsidRDefault="00BA1843">
            <w:pPr>
              <w:pStyle w:val="TableParagraph"/>
              <w:spacing w:line="233" w:lineRule="exact"/>
              <w:ind w:left="214"/>
            </w:pPr>
            <w:r>
              <w:t>substance</w:t>
            </w:r>
            <w:r>
              <w:rPr>
                <w:spacing w:val="-4"/>
              </w:rPr>
              <w:t xml:space="preserve"> </w:t>
            </w:r>
            <w:r>
              <w:t>of your complaint.</w:t>
            </w:r>
          </w:p>
        </w:tc>
      </w:tr>
    </w:tbl>
    <w:p w:rsidR="00014497" w:rsidRDefault="00014497">
      <w:pPr>
        <w:spacing w:line="233" w:lineRule="exact"/>
        <w:sectPr w:rsidR="00014497">
          <w:pgSz w:w="11910" w:h="16840"/>
          <w:pgMar w:top="1000" w:right="220" w:bottom="980" w:left="620" w:header="0" w:footer="711" w:gutter="0"/>
          <w:cols w:space="720"/>
        </w:sectPr>
      </w:pPr>
    </w:p>
    <w:p w:rsidR="00014497" w:rsidRDefault="00BA1843">
      <w:pPr>
        <w:spacing w:before="69"/>
        <w:ind w:left="460"/>
        <w:rPr>
          <w:b/>
        </w:rPr>
      </w:pPr>
      <w:r>
        <w:rPr>
          <w:b/>
        </w:rPr>
        <w:lastRenderedPageBreak/>
        <w:t>Appendix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58"/>
        </w:rPr>
        <w:t xml:space="preserve"> </w:t>
      </w:r>
      <w:r>
        <w:rPr>
          <w:b/>
        </w:rPr>
        <w:t>Meeting</w:t>
      </w:r>
      <w:r>
        <w:rPr>
          <w:b/>
          <w:spacing w:val="-4"/>
        </w:rPr>
        <w:t xml:space="preserve"> </w:t>
      </w:r>
      <w:r>
        <w:rPr>
          <w:b/>
        </w:rPr>
        <w:t>(hearing)</w:t>
      </w:r>
      <w:r>
        <w:rPr>
          <w:b/>
          <w:spacing w:val="-2"/>
        </w:rPr>
        <w:t xml:space="preserve"> </w:t>
      </w:r>
      <w:r>
        <w:rPr>
          <w:b/>
        </w:rPr>
        <w:t>procedure</w:t>
      </w:r>
    </w:p>
    <w:p w:rsidR="00014497" w:rsidRDefault="00014497">
      <w:pPr>
        <w:pStyle w:val="BodyText"/>
        <w:rPr>
          <w:b/>
        </w:rPr>
      </w:pPr>
    </w:p>
    <w:p w:rsidR="00014497" w:rsidRDefault="00BA1843">
      <w:pPr>
        <w:pStyle w:val="ListParagraph"/>
        <w:numPr>
          <w:ilvl w:val="0"/>
          <w:numId w:val="3"/>
        </w:numPr>
        <w:tabs>
          <w:tab w:val="left" w:pos="1181"/>
        </w:tabs>
        <w:ind w:right="296"/>
      </w:pPr>
      <w:r>
        <w:t>The aim of the meeting is to resolve the complaint and achieve a reconciliation between the school</w:t>
      </w:r>
      <w:r>
        <w:rPr>
          <w:spacing w:val="-59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complainant.</w:t>
      </w:r>
    </w:p>
    <w:p w:rsidR="00014497" w:rsidRDefault="00014497">
      <w:pPr>
        <w:pStyle w:val="BodyText"/>
        <w:spacing w:before="2"/>
      </w:pPr>
    </w:p>
    <w:p w:rsidR="00014497" w:rsidRDefault="00BA1843">
      <w:pPr>
        <w:pStyle w:val="ListParagraph"/>
        <w:numPr>
          <w:ilvl w:val="0"/>
          <w:numId w:val="3"/>
        </w:numPr>
        <w:tabs>
          <w:tab w:val="left" w:pos="1181"/>
        </w:tabs>
        <w:ind w:right="489"/>
      </w:pPr>
      <w:r>
        <w:t>While this is a formal process, the meeting will be as informal as possible and not be inhibiting or</w:t>
      </w:r>
      <w:r>
        <w:rPr>
          <w:spacing w:val="-59"/>
        </w:rPr>
        <w:t xml:space="preserve"> </w:t>
      </w:r>
      <w:r>
        <w:t>intimidating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complainant.</w:t>
      </w:r>
    </w:p>
    <w:p w:rsidR="00014497" w:rsidRDefault="00014497">
      <w:pPr>
        <w:pStyle w:val="BodyText"/>
      </w:pPr>
    </w:p>
    <w:p w:rsidR="00014497" w:rsidRDefault="00BA1843">
      <w:pPr>
        <w:pStyle w:val="ListParagraph"/>
        <w:numPr>
          <w:ilvl w:val="0"/>
          <w:numId w:val="3"/>
        </w:numPr>
        <w:tabs>
          <w:tab w:val="left" w:pos="1181"/>
        </w:tabs>
        <w:ind w:right="199"/>
      </w:pPr>
      <w:r>
        <w:t>Everyone must be treated with respect and courtesy and both the complainant and the school given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 state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undue interruption.</w:t>
      </w:r>
    </w:p>
    <w:p w:rsidR="00014497" w:rsidRDefault="00014497">
      <w:pPr>
        <w:pStyle w:val="BodyText"/>
        <w:spacing w:before="10"/>
        <w:rPr>
          <w:sz w:val="21"/>
        </w:rPr>
      </w:pPr>
    </w:p>
    <w:p w:rsidR="00014497" w:rsidRDefault="00BA1843">
      <w:pPr>
        <w:pStyle w:val="ListParagraph"/>
        <w:numPr>
          <w:ilvl w:val="0"/>
          <w:numId w:val="3"/>
        </w:numPr>
        <w:tabs>
          <w:tab w:val="left" w:pos="1181"/>
        </w:tabs>
        <w:spacing w:before="1"/>
        <w:ind w:hanging="361"/>
      </w:pPr>
      <w:r>
        <w:t>Representatives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attend.</w:t>
      </w:r>
    </w:p>
    <w:p w:rsidR="00014497" w:rsidRDefault="00014497">
      <w:pPr>
        <w:pStyle w:val="BodyText"/>
      </w:pPr>
    </w:p>
    <w:p w:rsidR="00014497" w:rsidRDefault="00BA1843">
      <w:pPr>
        <w:pStyle w:val="ListParagraph"/>
        <w:numPr>
          <w:ilvl w:val="0"/>
          <w:numId w:val="3"/>
        </w:numPr>
        <w:tabs>
          <w:tab w:val="left" w:pos="1181"/>
        </w:tabs>
        <w:ind w:right="1292"/>
      </w:pPr>
      <w:r>
        <w:t>Electronic</w:t>
      </w:r>
      <w:r>
        <w:rPr>
          <w:spacing w:val="-4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complainant’s</w:t>
      </w:r>
      <w:r>
        <w:rPr>
          <w:spacing w:val="-3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needs requires it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attending.</w:t>
      </w:r>
    </w:p>
    <w:p w:rsidR="00014497" w:rsidRDefault="00014497">
      <w:pPr>
        <w:pStyle w:val="BodyText"/>
        <w:spacing w:before="11"/>
        <w:rPr>
          <w:sz w:val="21"/>
        </w:rPr>
      </w:pPr>
    </w:p>
    <w:p w:rsidR="00014497" w:rsidRDefault="00BA1843">
      <w:pPr>
        <w:pStyle w:val="ListParagraph"/>
        <w:numPr>
          <w:ilvl w:val="0"/>
          <w:numId w:val="3"/>
        </w:numPr>
        <w:tabs>
          <w:tab w:val="left" w:pos="1181"/>
        </w:tabs>
        <w:ind w:right="114"/>
      </w:pPr>
      <w:r>
        <w:t>Exceptionally, in situations of undue aggression or where relationships have deteriorated to the point</w:t>
      </w:r>
      <w:r>
        <w:rPr>
          <w:spacing w:val="-59"/>
        </w:rPr>
        <w:t xml:space="preserve"> </w:t>
      </w:r>
      <w:r>
        <w:t>tha</w:t>
      </w:r>
      <w:r>
        <w:t>t a hearing is unlikely to be able to make reasonable progress, the committee may hear the</w:t>
      </w:r>
      <w:r>
        <w:rPr>
          <w:spacing w:val="1"/>
        </w:rPr>
        <w:t xml:space="preserve"> </w:t>
      </w:r>
      <w:r>
        <w:t>parties’</w:t>
      </w:r>
      <w:r>
        <w:rPr>
          <w:spacing w:val="1"/>
        </w:rPr>
        <w:t xml:space="preserve"> </w:t>
      </w:r>
      <w:r>
        <w:t>statements</w:t>
      </w:r>
      <w:r>
        <w:rPr>
          <w:spacing w:val="3"/>
        </w:rPr>
        <w:t xml:space="preserve"> </w:t>
      </w:r>
      <w:r>
        <w:t>separately,</w:t>
      </w:r>
      <w:r>
        <w:rPr>
          <w:spacing w:val="5"/>
        </w:rPr>
        <w:t xml:space="preserve"> </w:t>
      </w:r>
      <w:proofErr w:type="spellStart"/>
      <w:r>
        <w:t>ie</w:t>
      </w:r>
      <w:proofErr w:type="spellEnd"/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only</w:t>
      </w:r>
      <w:r>
        <w:rPr>
          <w:spacing w:val="1"/>
        </w:rPr>
        <w:t xml:space="preserve"> </w:t>
      </w:r>
      <w:proofErr w:type="gramStart"/>
      <w:r>
        <w:t>one</w:t>
      </w:r>
      <w:r>
        <w:rPr>
          <w:spacing w:val="2"/>
        </w:rPr>
        <w:t xml:space="preserve"> </w:t>
      </w:r>
      <w:r>
        <w:t>party</w:t>
      </w:r>
      <w:proofErr w:type="gramEnd"/>
      <w:r>
        <w:rPr>
          <w:spacing w:val="1"/>
        </w:rPr>
        <w:t xml:space="preserve"> </w:t>
      </w:r>
      <w:r>
        <w:t>present,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turn,</w:t>
      </w:r>
      <w:r>
        <w:rPr>
          <w:spacing w:val="4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calling</w:t>
      </w:r>
      <w:r>
        <w:rPr>
          <w:spacing w:val="3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for questions to be put.</w:t>
      </w:r>
      <w:r>
        <w:rPr>
          <w:spacing w:val="61"/>
        </w:rPr>
        <w:t xml:space="preserve"> </w:t>
      </w:r>
      <w:r>
        <w:t>In this situation, it is important that no additional information is introduced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made available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party.</w:t>
      </w:r>
    </w:p>
    <w:p w:rsidR="00014497" w:rsidRDefault="00014497">
      <w:pPr>
        <w:pStyle w:val="BodyText"/>
        <w:spacing w:before="2"/>
      </w:pPr>
    </w:p>
    <w:p w:rsidR="00014497" w:rsidRDefault="00BA1843">
      <w:pPr>
        <w:pStyle w:val="BodyText"/>
        <w:spacing w:line="252" w:lineRule="exact"/>
        <w:ind w:left="460"/>
      </w:pPr>
      <w:r>
        <w:t>In</w:t>
      </w:r>
      <w:r>
        <w:rPr>
          <w:spacing w:val="-3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meeting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will:</w:t>
      </w:r>
    </w:p>
    <w:p w:rsidR="00014497" w:rsidRDefault="00BA1843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spacing w:line="252" w:lineRule="exact"/>
        <w:ind w:hanging="767"/>
      </w:pPr>
      <w:r>
        <w:t>Welcome</w:t>
      </w:r>
      <w:r>
        <w:rPr>
          <w:spacing w:val="-2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invite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introduce</w:t>
      </w:r>
      <w:r>
        <w:rPr>
          <w:spacing w:val="-3"/>
        </w:rPr>
        <w:t xml:space="preserve"> </w:t>
      </w:r>
      <w:r>
        <w:t>themselves.</w:t>
      </w:r>
    </w:p>
    <w:p w:rsidR="00014497" w:rsidRDefault="00BA1843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ind w:right="859" w:hanging="720"/>
      </w:pPr>
      <w:r>
        <w:t>Check that the complainant received the papers and a copy of the meeting procedure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advance.</w:t>
      </w:r>
    </w:p>
    <w:p w:rsidR="00014497" w:rsidRDefault="00BA1843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ind w:right="1066" w:hanging="720"/>
      </w:pPr>
      <w:r>
        <w:t>Explain the remit of the panel, summarise the procedure to be followed and provide</w:t>
      </w:r>
      <w:r>
        <w:rPr>
          <w:spacing w:val="-5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clarification requested.</w:t>
      </w:r>
    </w:p>
    <w:p w:rsidR="00014497" w:rsidRDefault="00BA1843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ind w:right="985" w:hanging="720"/>
      </w:pPr>
      <w:r>
        <w:t>Take control of the meeting and ensure it is cond</w:t>
      </w:r>
      <w:r>
        <w:t>ucted fairly under the agreed policy</w:t>
      </w:r>
      <w:r>
        <w:rPr>
          <w:spacing w:val="-59"/>
        </w:rPr>
        <w:t xml:space="preserve"> </w:t>
      </w:r>
      <w:r>
        <w:t>and procedures.</w:t>
      </w:r>
    </w:p>
    <w:p w:rsidR="00014497" w:rsidRDefault="00BA1843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spacing w:before="1"/>
        <w:ind w:right="1144"/>
      </w:pPr>
      <w:r>
        <w:t>State that papers distributed in advance will be taken as read and ask all parties to</w:t>
      </w:r>
      <w:r>
        <w:rPr>
          <w:spacing w:val="-59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page number</w:t>
      </w:r>
      <w:r>
        <w:rPr>
          <w:spacing w:val="-1"/>
        </w:rPr>
        <w:t xml:space="preserve"> </w:t>
      </w:r>
      <w:r>
        <w:t>and not</w:t>
      </w:r>
      <w:r>
        <w:rPr>
          <w:spacing w:val="-2"/>
        </w:rPr>
        <w:t xml:space="preserve"> </w:t>
      </w:r>
      <w:r>
        <w:t>quote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length.</w:t>
      </w:r>
    </w:p>
    <w:p w:rsidR="00014497" w:rsidRDefault="00BA1843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ind w:right="1121"/>
      </w:pPr>
      <w:r>
        <w:t xml:space="preserve">Invite the complainant to confirm that the complaint </w:t>
      </w:r>
      <w:r>
        <w:t>is as set out on their form/letter</w:t>
      </w:r>
      <w:r>
        <w:rPr>
          <w:spacing w:val="-6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resolution they</w:t>
      </w:r>
      <w:r>
        <w:rPr>
          <w:spacing w:val="-2"/>
        </w:rPr>
        <w:t xml:space="preserve"> </w:t>
      </w:r>
      <w:r>
        <w:t>are seeking.</w:t>
      </w:r>
    </w:p>
    <w:p w:rsidR="00014497" w:rsidRDefault="00BA1843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ind w:right="953"/>
      </w:pPr>
      <w:r>
        <w:t>Invite the complainant to give their information and draw key points to the governors’</w:t>
      </w:r>
      <w:r>
        <w:rPr>
          <w:spacing w:val="-59"/>
        </w:rPr>
        <w:t xml:space="preserve"> </w:t>
      </w:r>
      <w:r>
        <w:t>attention.</w:t>
      </w:r>
      <w:r>
        <w:rPr>
          <w:spacing w:val="57"/>
        </w:rPr>
        <w:t xml:space="preserve"> </w:t>
      </w:r>
      <w:r>
        <w:t>This should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include information</w:t>
      </w:r>
      <w:r>
        <w:rPr>
          <w:spacing w:val="-3"/>
        </w:rPr>
        <w:t xml:space="preserve"> </w:t>
      </w:r>
      <w:r>
        <w:t>that 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already.</w:t>
      </w:r>
    </w:p>
    <w:p w:rsidR="00014497" w:rsidRDefault="00BA1843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ind w:right="860" w:hanging="766"/>
      </w:pPr>
      <w:r>
        <w:t>Should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compl</w:t>
      </w:r>
      <w:r>
        <w:t>ainant</w:t>
      </w:r>
      <w:r>
        <w:rPr>
          <w:spacing w:val="3"/>
        </w:rPr>
        <w:t xml:space="preserve"> </w:t>
      </w:r>
      <w:r>
        <w:t>wish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call</w:t>
      </w:r>
      <w:r>
        <w:rPr>
          <w:spacing w:val="4"/>
        </w:rPr>
        <w:t xml:space="preserve"> </w:t>
      </w:r>
      <w:r>
        <w:t>witnesses,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consider</w:t>
      </w:r>
      <w:r>
        <w:rPr>
          <w:spacing w:val="6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as it is made, consulting committee members/advisers as appropriate and rule on the</w:t>
      </w:r>
      <w:r>
        <w:rPr>
          <w:spacing w:val="-59"/>
        </w:rPr>
        <w:t xml:space="preserve"> </w:t>
      </w:r>
      <w:r>
        <w:t>matter.</w:t>
      </w:r>
      <w:r>
        <w:rPr>
          <w:spacing w:val="1"/>
        </w:rPr>
        <w:t xml:space="preserve"> </w:t>
      </w:r>
      <w:r>
        <w:t>Each witness, having contributed their information, may be questioned by the</w:t>
      </w:r>
      <w:r>
        <w:rPr>
          <w:spacing w:val="-5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witness will</w:t>
      </w:r>
      <w:r>
        <w:rPr>
          <w:spacing w:val="-1"/>
        </w:rPr>
        <w:t xml:space="preserve"> </w:t>
      </w:r>
      <w:r>
        <w:t>then leave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meeting.</w:t>
      </w:r>
    </w:p>
    <w:p w:rsidR="00014497" w:rsidRDefault="00BA1843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spacing w:line="252" w:lineRule="exact"/>
        <w:ind w:hanging="721"/>
      </w:pPr>
      <w:r>
        <w:t>Invite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Investigator to</w:t>
      </w:r>
      <w:r>
        <w:rPr>
          <w:spacing w:val="-3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complainant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presented.</w:t>
      </w:r>
    </w:p>
    <w:p w:rsidR="00014497" w:rsidRDefault="00BA1843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spacing w:line="252" w:lineRule="exact"/>
        <w:ind w:hanging="721"/>
      </w:pPr>
      <w:r>
        <w:t>Invite</w:t>
      </w:r>
      <w:r>
        <w:rPr>
          <w:spacing w:val="-1"/>
        </w:rPr>
        <w:t xml:space="preserve"> </w:t>
      </w:r>
      <w:r>
        <w:t>governors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 presented.</w:t>
      </w:r>
    </w:p>
    <w:p w:rsidR="00014497" w:rsidRDefault="00BA1843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spacing w:before="1"/>
        <w:ind w:right="920"/>
      </w:pPr>
      <w:r>
        <w:t>Invite the Investigator to respond to the complaint, similarly considering each request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call witnesses,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above.</w:t>
      </w:r>
    </w:p>
    <w:p w:rsidR="00014497" w:rsidRDefault="00BA1843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spacing w:before="1" w:line="252" w:lineRule="exact"/>
        <w:ind w:hanging="721"/>
      </w:pPr>
      <w:r>
        <w:t>Invite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complainant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 Investigator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presented.</w:t>
      </w:r>
    </w:p>
    <w:p w:rsidR="00014497" w:rsidRDefault="00BA1843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spacing w:line="252" w:lineRule="exact"/>
        <w:ind w:hanging="721"/>
      </w:pPr>
      <w:r>
        <w:t>Invite</w:t>
      </w:r>
      <w:r>
        <w:rPr>
          <w:spacing w:val="-1"/>
        </w:rPr>
        <w:t xml:space="preserve"> </w:t>
      </w:r>
      <w:r>
        <w:t>governors</w:t>
      </w:r>
      <w:r>
        <w:rPr>
          <w:spacing w:val="-1"/>
        </w:rPr>
        <w:t xml:space="preserve"> </w:t>
      </w:r>
      <w:r>
        <w:t>to put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presented.</w:t>
      </w:r>
    </w:p>
    <w:p w:rsidR="00014497" w:rsidRDefault="00BA1843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ind w:right="983"/>
      </w:pPr>
      <w:r>
        <w:t>Invite the Investigator to sum up and make a final statement.</w:t>
      </w:r>
      <w:r>
        <w:rPr>
          <w:spacing w:val="1"/>
        </w:rPr>
        <w:t xml:space="preserve"> </w:t>
      </w:r>
      <w:r>
        <w:t>New information is not</w:t>
      </w:r>
      <w:r>
        <w:rPr>
          <w:spacing w:val="-59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introduced.</w:t>
      </w:r>
    </w:p>
    <w:p w:rsidR="00014497" w:rsidRDefault="00BA1843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spacing w:line="242" w:lineRule="auto"/>
        <w:ind w:right="935"/>
      </w:pPr>
      <w:r>
        <w:t>Invite the complainant to sum up and make a final statement.</w:t>
      </w:r>
      <w:r>
        <w:rPr>
          <w:spacing w:val="1"/>
        </w:rPr>
        <w:t xml:space="preserve"> </w:t>
      </w:r>
      <w:r>
        <w:t>New information is not</w:t>
      </w:r>
      <w:r>
        <w:rPr>
          <w:spacing w:val="-59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introduced.</w:t>
      </w:r>
    </w:p>
    <w:p w:rsidR="00014497" w:rsidRDefault="00BA1843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ind w:right="1019"/>
      </w:pPr>
      <w:r>
        <w:t xml:space="preserve">Inform the </w:t>
      </w:r>
      <w:r>
        <w:t>complainant and Investigator that the committee will consider its decision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days.</w:t>
      </w:r>
      <w:r>
        <w:rPr>
          <w:spacing w:val="60"/>
        </w:rPr>
        <w:t xml:space="preserve"> </w:t>
      </w:r>
      <w:r>
        <w:t>Ask the</w:t>
      </w:r>
      <w:r>
        <w:rPr>
          <w:spacing w:val="-3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leave.</w:t>
      </w:r>
    </w:p>
    <w:p w:rsidR="00014497" w:rsidRDefault="00014497">
      <w:pPr>
        <w:pStyle w:val="BodyText"/>
        <w:spacing w:before="7"/>
        <w:rPr>
          <w:sz w:val="21"/>
        </w:rPr>
      </w:pPr>
    </w:p>
    <w:p w:rsidR="00014497" w:rsidRDefault="00BA1843">
      <w:pPr>
        <w:pStyle w:val="BodyText"/>
        <w:ind w:left="1134" w:right="1014"/>
      </w:pPr>
      <w:r>
        <w:t>The governors then consider the complaint and evidence presented, reach a decision and</w:t>
      </w:r>
      <w:r>
        <w:rPr>
          <w:spacing w:val="1"/>
        </w:rPr>
        <w:t xml:space="preserve"> </w:t>
      </w:r>
      <w:r>
        <w:t>agree the reasons for that decision.</w:t>
      </w:r>
      <w:r>
        <w:rPr>
          <w:spacing w:val="1"/>
        </w:rPr>
        <w:t xml:space="preserve"> </w:t>
      </w:r>
      <w:r>
        <w:t xml:space="preserve">The clerk and (committee’s adviser) </w:t>
      </w:r>
      <w:proofErr w:type="gramStart"/>
      <w:r>
        <w:t>remains</w:t>
      </w:r>
      <w:proofErr w:type="gramEnd"/>
      <w:r>
        <w:t xml:space="preserve"> to advise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governors</w:t>
      </w:r>
      <w:r>
        <w:rPr>
          <w:spacing w:val="-1"/>
        </w:rPr>
        <w:t xml:space="preserve"> </w:t>
      </w:r>
      <w:r>
        <w:t>with drafting their</w:t>
      </w:r>
      <w:r>
        <w:rPr>
          <w:spacing w:val="-2"/>
        </w:rPr>
        <w:t xml:space="preserve"> </w:t>
      </w:r>
      <w:r>
        <w:t>decision letter.</w:t>
      </w:r>
    </w:p>
    <w:p w:rsidR="00014497" w:rsidRDefault="00014497">
      <w:pPr>
        <w:pStyle w:val="BodyText"/>
      </w:pPr>
    </w:p>
    <w:p w:rsidR="00014497" w:rsidRDefault="00BA1843">
      <w:pPr>
        <w:pStyle w:val="BodyText"/>
        <w:spacing w:before="1"/>
        <w:ind w:left="1134" w:right="1249" w:firstLine="45"/>
      </w:pPr>
      <w:r>
        <w:t>The committee’s agreed written decision will be sent by the clerk to both the complainant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investigator</w:t>
      </w:r>
      <w:r>
        <w:rPr>
          <w:spacing w:val="2"/>
        </w:rPr>
        <w:t xml:space="preserve"> </w:t>
      </w:r>
      <w:r>
        <w:t>w</w:t>
      </w:r>
      <w:r>
        <w:t>ithin 10 days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:rsidR="00014497" w:rsidRDefault="00014497">
      <w:pPr>
        <w:sectPr w:rsidR="00014497">
          <w:pgSz w:w="11910" w:h="16840"/>
          <w:pgMar w:top="760" w:right="220" w:bottom="980" w:left="620" w:header="0" w:footer="711" w:gutter="0"/>
          <w:cols w:space="720"/>
        </w:sectPr>
      </w:pPr>
    </w:p>
    <w:p w:rsidR="00014497" w:rsidRDefault="00BA1843">
      <w:pPr>
        <w:pStyle w:val="Heading2"/>
        <w:spacing w:before="69"/>
        <w:ind w:left="460"/>
      </w:pPr>
      <w:r>
        <w:lastRenderedPageBreak/>
        <w:t>Appendix</w:t>
      </w:r>
      <w:r>
        <w:rPr>
          <w:spacing w:val="-2"/>
        </w:rPr>
        <w:t xml:space="preserve"> </w:t>
      </w:r>
      <w:r>
        <w:t>4</w:t>
      </w:r>
    </w:p>
    <w:p w:rsidR="00014497" w:rsidRDefault="00014497">
      <w:pPr>
        <w:pStyle w:val="BodyText"/>
        <w:spacing w:before="9"/>
        <w:rPr>
          <w:b/>
          <w:sz w:val="21"/>
        </w:rPr>
      </w:pPr>
    </w:p>
    <w:p w:rsidR="00014497" w:rsidRDefault="00BA1843">
      <w:pPr>
        <w:ind w:left="460"/>
        <w:rPr>
          <w:b/>
          <w:sz w:val="32"/>
        </w:rPr>
      </w:pPr>
      <w:r>
        <w:rPr>
          <w:b/>
          <w:color w:val="0F4F75"/>
          <w:sz w:val="32"/>
        </w:rPr>
        <w:t>Roles</w:t>
      </w:r>
      <w:r>
        <w:rPr>
          <w:b/>
          <w:color w:val="0F4F75"/>
          <w:spacing w:val="-4"/>
          <w:sz w:val="32"/>
        </w:rPr>
        <w:t xml:space="preserve"> </w:t>
      </w:r>
      <w:r>
        <w:rPr>
          <w:b/>
          <w:color w:val="0F4F75"/>
          <w:sz w:val="32"/>
        </w:rPr>
        <w:t>and</w:t>
      </w:r>
      <w:r>
        <w:rPr>
          <w:b/>
          <w:color w:val="0F4F75"/>
          <w:spacing w:val="-3"/>
          <w:sz w:val="32"/>
        </w:rPr>
        <w:t xml:space="preserve"> </w:t>
      </w:r>
      <w:r>
        <w:rPr>
          <w:b/>
          <w:color w:val="0F4F75"/>
          <w:sz w:val="32"/>
        </w:rPr>
        <w:t>Responsibilities</w:t>
      </w:r>
    </w:p>
    <w:p w:rsidR="00014497" w:rsidRDefault="00BA1843">
      <w:pPr>
        <w:pStyle w:val="Heading1"/>
        <w:spacing w:before="243"/>
      </w:pPr>
      <w:r>
        <w:rPr>
          <w:color w:val="0F4F75"/>
        </w:rPr>
        <w:t>Complainant</w:t>
      </w:r>
    </w:p>
    <w:p w:rsidR="00014497" w:rsidRDefault="00BA1843">
      <w:pPr>
        <w:pStyle w:val="BodyText"/>
        <w:spacing w:before="241"/>
        <w:ind w:left="460"/>
      </w:pPr>
      <w:r>
        <w:t>The</w:t>
      </w:r>
      <w:r>
        <w:rPr>
          <w:spacing w:val="-4"/>
        </w:rPr>
        <w:t xml:space="preserve"> </w:t>
      </w:r>
      <w:r>
        <w:t>complainant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they: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69"/>
      </w:pPr>
      <w:r>
        <w:t>explain</w:t>
      </w:r>
      <w:r>
        <w:rPr>
          <w:spacing w:val="-2"/>
        </w:rPr>
        <w:t xml:space="preserve"> </w:t>
      </w:r>
      <w:r>
        <w:t>the complaint in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70"/>
      </w:pPr>
      <w:r>
        <w:t>co-operate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in seeking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complaint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69" w:line="283" w:lineRule="auto"/>
        <w:ind w:right="1430"/>
      </w:pPr>
      <w:r>
        <w:t>respond promptly to requests for information or meetings or in agreeing the details of the</w:t>
      </w:r>
      <w:r>
        <w:rPr>
          <w:spacing w:val="-59"/>
        </w:rPr>
        <w:t xml:space="preserve"> </w:t>
      </w:r>
      <w:r>
        <w:t>complaint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26"/>
      </w:pP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69"/>
      </w:pPr>
      <w:r>
        <w:t>treat all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</w:p>
    <w:p w:rsidR="00014497" w:rsidRDefault="00014497">
      <w:pPr>
        <w:pStyle w:val="BodyText"/>
        <w:rPr>
          <w:sz w:val="25"/>
        </w:rPr>
      </w:pP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" w:line="285" w:lineRule="auto"/>
        <w:ind w:right="2224"/>
      </w:pPr>
      <w:r>
        <w:t>refrain from publicising the details of their complaint on social media and respect</w:t>
      </w:r>
      <w:r>
        <w:rPr>
          <w:spacing w:val="-59"/>
        </w:rPr>
        <w:t xml:space="preserve"> </w:t>
      </w:r>
      <w:r>
        <w:t>confidentiality.</w:t>
      </w:r>
    </w:p>
    <w:p w:rsidR="00014497" w:rsidRDefault="00014497">
      <w:pPr>
        <w:pStyle w:val="BodyText"/>
        <w:spacing w:before="9"/>
        <w:rPr>
          <w:sz w:val="20"/>
        </w:rPr>
      </w:pPr>
    </w:p>
    <w:p w:rsidR="00014497" w:rsidRDefault="00BA1843">
      <w:pPr>
        <w:pStyle w:val="Heading1"/>
      </w:pPr>
      <w:r>
        <w:rPr>
          <w:color w:val="0F4F75"/>
        </w:rPr>
        <w:t>Investigator</w:t>
      </w:r>
    </w:p>
    <w:p w:rsidR="00014497" w:rsidRDefault="00BA1843">
      <w:pPr>
        <w:pStyle w:val="BodyText"/>
        <w:spacing w:before="241"/>
        <w:ind w:left="460"/>
      </w:pPr>
      <w:r>
        <w:t>The</w:t>
      </w:r>
      <w:r>
        <w:rPr>
          <w:spacing w:val="-5"/>
        </w:rPr>
        <w:t xml:space="preserve"> </w:t>
      </w:r>
      <w:r>
        <w:t>investigator’s</w:t>
      </w:r>
      <w:r>
        <w:rPr>
          <w:spacing w:val="-4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facts</w:t>
      </w:r>
      <w:r>
        <w:rPr>
          <w:spacing w:val="-4"/>
        </w:rPr>
        <w:t xml:space="preserve"> </w:t>
      </w:r>
      <w:r>
        <w:t>relevant 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by: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71"/>
      </w:pPr>
      <w:r>
        <w:t>providing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comprehensive, open,</w:t>
      </w:r>
      <w:r>
        <w:rPr>
          <w:spacing w:val="-3"/>
        </w:rPr>
        <w:t xml:space="preserve"> </w:t>
      </w:r>
      <w:r>
        <w:t>transparent and</w:t>
      </w:r>
      <w:r>
        <w:rPr>
          <w:spacing w:val="-5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conside</w:t>
      </w:r>
      <w:r>
        <w:t>ration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through:</w:t>
      </w:r>
    </w:p>
    <w:p w:rsidR="00014497" w:rsidRDefault="00BA1843">
      <w:pPr>
        <w:pStyle w:val="ListParagraph"/>
        <w:numPr>
          <w:ilvl w:val="1"/>
          <w:numId w:val="1"/>
        </w:numPr>
        <w:tabs>
          <w:tab w:val="left" w:pos="1313"/>
        </w:tabs>
        <w:spacing w:before="170" w:line="266" w:lineRule="auto"/>
        <w:ind w:right="872"/>
      </w:pPr>
      <w:r>
        <w:t>sensitive and thorough interviewing of the complainant to establish what has happened and</w:t>
      </w:r>
      <w:r>
        <w:rPr>
          <w:spacing w:val="-59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 involved</w:t>
      </w:r>
    </w:p>
    <w:p w:rsidR="00014497" w:rsidRDefault="00BA1843">
      <w:pPr>
        <w:pStyle w:val="ListParagraph"/>
        <w:numPr>
          <w:ilvl w:val="1"/>
          <w:numId w:val="1"/>
        </w:numPr>
        <w:tabs>
          <w:tab w:val="left" w:pos="1313"/>
        </w:tabs>
        <w:spacing w:before="185" w:line="268" w:lineRule="auto"/>
        <w:ind w:right="945"/>
      </w:pPr>
      <w:r>
        <w:t>interviewing staff and, if necessary, children/young people and other people relevant to the</w:t>
      </w:r>
      <w:r>
        <w:rPr>
          <w:spacing w:val="-59"/>
        </w:rPr>
        <w:t xml:space="preserve"> </w:t>
      </w:r>
      <w:r>
        <w:t>complaint</w:t>
      </w:r>
    </w:p>
    <w:p w:rsidR="00014497" w:rsidRDefault="00BA1843">
      <w:pPr>
        <w:pStyle w:val="ListParagraph"/>
        <w:numPr>
          <w:ilvl w:val="1"/>
          <w:numId w:val="1"/>
        </w:numPr>
        <w:tabs>
          <w:tab w:val="left" w:pos="1313"/>
        </w:tabs>
        <w:spacing w:before="182"/>
        <w:ind w:hanging="287"/>
      </w:pP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information</w:t>
      </w:r>
    </w:p>
    <w:p w:rsidR="00014497" w:rsidRDefault="00BA1843">
      <w:pPr>
        <w:pStyle w:val="ListParagraph"/>
        <w:numPr>
          <w:ilvl w:val="1"/>
          <w:numId w:val="1"/>
        </w:numPr>
        <w:tabs>
          <w:tab w:val="left" w:pos="1313"/>
        </w:tabs>
        <w:spacing w:before="191"/>
        <w:ind w:hanging="287"/>
      </w:pPr>
      <w:r>
        <w:t>analysing</w:t>
      </w:r>
      <w:r>
        <w:rPr>
          <w:spacing w:val="-2"/>
        </w:rPr>
        <w:t xml:space="preserve"> </w:t>
      </w:r>
      <w:r>
        <w:t>information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52" w:line="283" w:lineRule="auto"/>
        <w:ind w:right="911"/>
      </w:pPr>
      <w:r>
        <w:t>liaising with the complainant and the complaints co-ordinator as appropriate to clarify what the</w:t>
      </w:r>
      <w:r>
        <w:rPr>
          <w:spacing w:val="-59"/>
        </w:rPr>
        <w:t xml:space="preserve"> </w:t>
      </w:r>
      <w:r>
        <w:t>complainant</w:t>
      </w:r>
      <w:r>
        <w:rPr>
          <w:spacing w:val="-2"/>
        </w:rPr>
        <w:t xml:space="preserve"> </w:t>
      </w:r>
      <w:r>
        <w:t>feels</w:t>
      </w:r>
      <w:r>
        <w:rPr>
          <w:spacing w:val="1"/>
        </w:rPr>
        <w:t xml:space="preserve"> </w:t>
      </w:r>
      <w:r>
        <w:t>would put</w:t>
      </w:r>
      <w:r>
        <w:rPr>
          <w:spacing w:val="-1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right.</w:t>
      </w:r>
    </w:p>
    <w:p w:rsidR="00014497" w:rsidRDefault="00014497">
      <w:pPr>
        <w:pStyle w:val="BodyText"/>
        <w:spacing w:before="3"/>
        <w:rPr>
          <w:sz w:val="21"/>
        </w:rPr>
      </w:pPr>
    </w:p>
    <w:p w:rsidR="00014497" w:rsidRDefault="00BA1843">
      <w:pPr>
        <w:pStyle w:val="BodyText"/>
        <w:spacing w:before="1"/>
        <w:ind w:left="460"/>
      </w:pPr>
      <w:r>
        <w:t>The</w:t>
      </w:r>
      <w:r>
        <w:rPr>
          <w:spacing w:val="-4"/>
        </w:rPr>
        <w:t xml:space="preserve"> </w:t>
      </w:r>
      <w:r>
        <w:t>investigator should: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69"/>
      </w:pPr>
      <w:r>
        <w:t>conduct inter</w:t>
      </w:r>
      <w:r>
        <w:t>views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mind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persist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questioning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69" w:line="285" w:lineRule="auto"/>
        <w:ind w:right="1294"/>
      </w:pPr>
      <w:r>
        <w:t>keep notes of interviews or arrange for an independent note taker to record minutes of the</w:t>
      </w:r>
      <w:r>
        <w:rPr>
          <w:spacing w:val="-59"/>
        </w:rPr>
        <w:t xml:space="preserve"> </w:t>
      </w:r>
      <w:r>
        <w:t>meeting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20" w:line="285" w:lineRule="auto"/>
        <w:ind w:right="1485"/>
      </w:pPr>
      <w:r>
        <w:t>ensure that any papers produced during the investigation are kept securely pending any</w:t>
      </w:r>
      <w:r>
        <w:rPr>
          <w:spacing w:val="-59"/>
        </w:rPr>
        <w:t xml:space="preserve"> </w:t>
      </w:r>
      <w:r>
        <w:t>appeal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21"/>
      </w:pPr>
      <w:r>
        <w:t>be</w:t>
      </w:r>
      <w:r>
        <w:rPr>
          <w:spacing w:val="-1"/>
        </w:rPr>
        <w:t xml:space="preserve"> </w:t>
      </w:r>
      <w:r>
        <w:t>mindful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timescales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</w:p>
    <w:p w:rsidR="00014497" w:rsidRDefault="00BA1843">
      <w:pPr>
        <w:spacing w:before="170" w:line="288" w:lineRule="auto"/>
        <w:ind w:left="743" w:right="906"/>
        <w:rPr>
          <w:sz w:val="20"/>
        </w:rPr>
      </w:pPr>
      <w:r>
        <w:t>The Investigator will then determine whether to uphold or dismiss the complaint and</w:t>
      </w:r>
      <w:r>
        <w:rPr>
          <w:spacing w:val="1"/>
        </w:rPr>
        <w:t xml:space="preserve"> </w:t>
      </w:r>
      <w:r>
        <w:t>communicate that decision to the complainant, providing the appropriate escalation details.</w:t>
      </w:r>
      <w:r>
        <w:rPr>
          <w:spacing w:val="1"/>
        </w:rPr>
        <w:t xml:space="preserve"> </w:t>
      </w:r>
      <w:r>
        <w:rPr>
          <w:sz w:val="20"/>
        </w:rPr>
        <w:t>Their</w:t>
      </w:r>
      <w:r>
        <w:rPr>
          <w:spacing w:val="-53"/>
          <w:sz w:val="20"/>
        </w:rPr>
        <w:t xml:space="preserve"> </w:t>
      </w:r>
      <w:r>
        <w:rPr>
          <w:sz w:val="20"/>
        </w:rPr>
        <w:t>response will detail the actions taken to investigate the complaint and provide a full explanation of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decision made and the reason(s) for it. Where appropriate, it will include details of actions </w:t>
      </w:r>
      <w:r>
        <w:rPr>
          <w:color w:val="114575"/>
          <w:sz w:val="20"/>
        </w:rPr>
        <w:t>&lt;School Name&gt;</w:t>
      </w:r>
      <w:r>
        <w:rPr>
          <w:color w:val="114575"/>
          <w:spacing w:val="-5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resolve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complaint.</w:t>
      </w:r>
    </w:p>
    <w:p w:rsidR="00014497" w:rsidRDefault="00014497">
      <w:pPr>
        <w:spacing w:line="288" w:lineRule="auto"/>
        <w:rPr>
          <w:sz w:val="20"/>
        </w:rPr>
        <w:sectPr w:rsidR="00014497">
          <w:pgSz w:w="11910" w:h="16840"/>
          <w:pgMar w:top="760" w:right="220" w:bottom="980" w:left="620" w:header="0" w:footer="711" w:gutter="0"/>
          <w:cols w:space="720"/>
        </w:sectPr>
      </w:pPr>
    </w:p>
    <w:p w:rsidR="00014497" w:rsidRDefault="00BA1843">
      <w:pPr>
        <w:spacing w:before="72"/>
        <w:ind w:left="460" w:right="1014"/>
        <w:rPr>
          <w:sz w:val="24"/>
        </w:rPr>
      </w:pPr>
      <w:r>
        <w:rPr>
          <w:b/>
          <w:color w:val="0F4F75"/>
          <w:sz w:val="28"/>
        </w:rPr>
        <w:lastRenderedPageBreak/>
        <w:t>Complaints</w:t>
      </w:r>
      <w:r>
        <w:rPr>
          <w:b/>
          <w:color w:val="0F4F75"/>
          <w:spacing w:val="-3"/>
          <w:sz w:val="28"/>
        </w:rPr>
        <w:t xml:space="preserve"> </w:t>
      </w:r>
      <w:r>
        <w:rPr>
          <w:b/>
          <w:color w:val="0F4F75"/>
          <w:sz w:val="28"/>
        </w:rPr>
        <w:t>Co-ordinator</w:t>
      </w:r>
      <w:r>
        <w:rPr>
          <w:b/>
          <w:color w:val="0F4F75"/>
          <w:spacing w:val="-12"/>
          <w:sz w:val="28"/>
        </w:rPr>
        <w:t xml:space="preserve"> </w:t>
      </w:r>
      <w:r>
        <w:rPr>
          <w:color w:val="0F4F75"/>
          <w:sz w:val="24"/>
        </w:rPr>
        <w:t>(this</w:t>
      </w:r>
      <w:r>
        <w:rPr>
          <w:color w:val="0F4F75"/>
          <w:spacing w:val="-3"/>
          <w:sz w:val="24"/>
        </w:rPr>
        <w:t xml:space="preserve"> </w:t>
      </w:r>
      <w:r>
        <w:rPr>
          <w:color w:val="0F4F75"/>
          <w:sz w:val="24"/>
        </w:rPr>
        <w:t>could</w:t>
      </w:r>
      <w:r>
        <w:rPr>
          <w:color w:val="0F4F75"/>
          <w:spacing w:val="-5"/>
          <w:sz w:val="24"/>
        </w:rPr>
        <w:t xml:space="preserve"> </w:t>
      </w:r>
      <w:r>
        <w:rPr>
          <w:color w:val="0F4F75"/>
          <w:sz w:val="24"/>
        </w:rPr>
        <w:t>be</w:t>
      </w:r>
      <w:r>
        <w:rPr>
          <w:color w:val="0F4F75"/>
          <w:spacing w:val="-5"/>
          <w:sz w:val="24"/>
        </w:rPr>
        <w:t xml:space="preserve"> </w:t>
      </w:r>
      <w:r>
        <w:rPr>
          <w:color w:val="0F4F75"/>
          <w:sz w:val="24"/>
        </w:rPr>
        <w:t>the</w:t>
      </w:r>
      <w:r>
        <w:rPr>
          <w:color w:val="0F4F75"/>
          <w:spacing w:val="-5"/>
          <w:sz w:val="24"/>
        </w:rPr>
        <w:t xml:space="preserve"> </w:t>
      </w:r>
      <w:r>
        <w:rPr>
          <w:color w:val="0F4F75"/>
          <w:sz w:val="24"/>
        </w:rPr>
        <w:t>headteacher</w:t>
      </w:r>
      <w:r>
        <w:rPr>
          <w:color w:val="0F4F75"/>
          <w:spacing w:val="-3"/>
          <w:sz w:val="24"/>
        </w:rPr>
        <w:t xml:space="preserve"> </w:t>
      </w:r>
      <w:r>
        <w:rPr>
          <w:color w:val="0F4F75"/>
          <w:sz w:val="24"/>
        </w:rPr>
        <w:t>/</w:t>
      </w:r>
      <w:r>
        <w:rPr>
          <w:color w:val="0F4F75"/>
          <w:spacing w:val="-3"/>
          <w:sz w:val="24"/>
        </w:rPr>
        <w:t xml:space="preserve"> </w:t>
      </w:r>
      <w:r>
        <w:rPr>
          <w:color w:val="0F4F75"/>
          <w:sz w:val="24"/>
        </w:rPr>
        <w:t>designated</w:t>
      </w:r>
      <w:r>
        <w:rPr>
          <w:color w:val="0F4F75"/>
          <w:spacing w:val="-2"/>
          <w:sz w:val="24"/>
        </w:rPr>
        <w:t xml:space="preserve"> </w:t>
      </w:r>
      <w:r>
        <w:rPr>
          <w:color w:val="0F4F75"/>
          <w:sz w:val="24"/>
        </w:rPr>
        <w:t>complaints</w:t>
      </w:r>
      <w:r>
        <w:rPr>
          <w:color w:val="0F4F75"/>
          <w:spacing w:val="-64"/>
          <w:sz w:val="24"/>
        </w:rPr>
        <w:t xml:space="preserve"> </w:t>
      </w:r>
      <w:r>
        <w:rPr>
          <w:color w:val="0F4F75"/>
          <w:sz w:val="24"/>
        </w:rPr>
        <w:t>governor</w:t>
      </w:r>
      <w:r>
        <w:rPr>
          <w:color w:val="0F4F75"/>
          <w:spacing w:val="-1"/>
          <w:sz w:val="24"/>
        </w:rPr>
        <w:t xml:space="preserve"> </w:t>
      </w:r>
      <w:r>
        <w:rPr>
          <w:color w:val="0F4F75"/>
          <w:sz w:val="24"/>
        </w:rPr>
        <w:t>or other</w:t>
      </w:r>
      <w:r>
        <w:rPr>
          <w:color w:val="0F4F75"/>
          <w:spacing w:val="-1"/>
          <w:sz w:val="24"/>
        </w:rPr>
        <w:t xml:space="preserve"> </w:t>
      </w:r>
      <w:r>
        <w:rPr>
          <w:color w:val="0F4F75"/>
          <w:sz w:val="24"/>
        </w:rPr>
        <w:t>staff</w:t>
      </w:r>
      <w:r>
        <w:rPr>
          <w:color w:val="0F4F75"/>
          <w:spacing w:val="1"/>
          <w:sz w:val="24"/>
        </w:rPr>
        <w:t xml:space="preserve"> </w:t>
      </w:r>
      <w:r>
        <w:rPr>
          <w:color w:val="0F4F75"/>
          <w:sz w:val="24"/>
        </w:rPr>
        <w:t>member providing</w:t>
      </w:r>
      <w:r>
        <w:rPr>
          <w:color w:val="0F4F75"/>
          <w:spacing w:val="-3"/>
          <w:sz w:val="24"/>
        </w:rPr>
        <w:t xml:space="preserve"> </w:t>
      </w:r>
      <w:r>
        <w:rPr>
          <w:color w:val="0F4F75"/>
          <w:sz w:val="24"/>
        </w:rPr>
        <w:t>administrative support)</w:t>
      </w:r>
    </w:p>
    <w:p w:rsidR="00014497" w:rsidRDefault="00014497">
      <w:pPr>
        <w:pStyle w:val="BodyText"/>
        <w:rPr>
          <w:sz w:val="21"/>
        </w:rPr>
      </w:pPr>
    </w:p>
    <w:p w:rsidR="00014497" w:rsidRDefault="00BA1843">
      <w:pPr>
        <w:pStyle w:val="BodyText"/>
        <w:ind w:left="460"/>
      </w:pPr>
      <w:r>
        <w:t>The</w:t>
      </w:r>
      <w:r>
        <w:rPr>
          <w:spacing w:val="-3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co-ordinator</w:t>
      </w:r>
      <w:r>
        <w:rPr>
          <w:spacing w:val="-1"/>
        </w:rPr>
        <w:t xml:space="preserve"> </w:t>
      </w:r>
      <w:r>
        <w:t>should: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71"/>
      </w:pP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complainant is</w:t>
      </w:r>
      <w:r>
        <w:rPr>
          <w:spacing w:val="-3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68" w:line="285" w:lineRule="auto"/>
        <w:ind w:right="1063"/>
      </w:pPr>
      <w:r>
        <w:t>liaise with staff members, headteacher, Chair of Governors, Clerk and LAs (if appropriate) to</w:t>
      </w:r>
      <w:r>
        <w:rPr>
          <w:spacing w:val="-59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 smooth</w:t>
      </w:r>
      <w:r>
        <w:rPr>
          <w:spacing w:val="-2"/>
        </w:rPr>
        <w:t xml:space="preserve"> </w:t>
      </w:r>
      <w:r>
        <w:t>running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complaints</w:t>
      </w:r>
      <w:proofErr w:type="gramEnd"/>
      <w:r>
        <w:t xml:space="preserve"> procedure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22"/>
      </w:pP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regarding:</w:t>
      </w:r>
    </w:p>
    <w:p w:rsidR="00014497" w:rsidRDefault="00BA1843">
      <w:pPr>
        <w:pStyle w:val="ListParagraph"/>
        <w:numPr>
          <w:ilvl w:val="1"/>
          <w:numId w:val="1"/>
        </w:numPr>
        <w:tabs>
          <w:tab w:val="left" w:pos="1313"/>
        </w:tabs>
        <w:spacing w:before="168"/>
        <w:ind w:hanging="287"/>
      </w:pPr>
      <w:r>
        <w:t>sharing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information</w:t>
      </w:r>
    </w:p>
    <w:p w:rsidR="00014497" w:rsidRDefault="00BA1843">
      <w:pPr>
        <w:pStyle w:val="ListParagraph"/>
        <w:numPr>
          <w:ilvl w:val="1"/>
          <w:numId w:val="1"/>
        </w:numPr>
        <w:tabs>
          <w:tab w:val="left" w:pos="1313"/>
        </w:tabs>
        <w:spacing w:before="190" w:line="268" w:lineRule="auto"/>
        <w:ind w:right="1639"/>
      </w:pPr>
      <w:r>
        <w:t>additional support. This may be needed by complainants when making a complaint</w:t>
      </w:r>
      <w:r>
        <w:rPr>
          <w:spacing w:val="1"/>
        </w:rPr>
        <w:t xml:space="preserve"> </w:t>
      </w:r>
      <w:r>
        <w:t>including interpretation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or young</w:t>
      </w:r>
      <w:r>
        <w:rPr>
          <w:spacing w:val="-2"/>
        </w:rPr>
        <w:t xml:space="preserve"> </w:t>
      </w:r>
      <w:r>
        <w:t>person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42"/>
      </w:pPr>
      <w:r>
        <w:t>keep</w:t>
      </w:r>
      <w:r>
        <w:rPr>
          <w:spacing w:val="-4"/>
        </w:rPr>
        <w:t xml:space="preserve"> </w:t>
      </w:r>
      <w:r>
        <w:t>records.</w:t>
      </w:r>
    </w:p>
    <w:p w:rsidR="00014497" w:rsidRDefault="00014497">
      <w:pPr>
        <w:pStyle w:val="BodyText"/>
        <w:spacing w:before="1"/>
        <w:rPr>
          <w:sz w:val="25"/>
        </w:rPr>
      </w:pPr>
    </w:p>
    <w:p w:rsidR="00014497" w:rsidRDefault="00BA1843">
      <w:pPr>
        <w:pStyle w:val="Heading1"/>
      </w:pPr>
      <w:r>
        <w:rPr>
          <w:color w:val="0F4F75"/>
        </w:rPr>
        <w:t>Clerk</w:t>
      </w:r>
      <w:r>
        <w:rPr>
          <w:color w:val="0F4F75"/>
          <w:spacing w:val="-4"/>
        </w:rPr>
        <w:t xml:space="preserve"> </w:t>
      </w:r>
      <w:r>
        <w:rPr>
          <w:color w:val="0F4F75"/>
        </w:rPr>
        <w:t>to</w:t>
      </w:r>
      <w:r>
        <w:rPr>
          <w:color w:val="0F4F75"/>
          <w:spacing w:val="-2"/>
        </w:rPr>
        <w:t xml:space="preserve"> </w:t>
      </w:r>
      <w:r>
        <w:rPr>
          <w:color w:val="0F4F75"/>
        </w:rPr>
        <w:t>the</w:t>
      </w:r>
      <w:r>
        <w:rPr>
          <w:color w:val="0F4F75"/>
          <w:spacing w:val="-3"/>
        </w:rPr>
        <w:t xml:space="preserve"> </w:t>
      </w:r>
      <w:r>
        <w:rPr>
          <w:color w:val="0F4F75"/>
        </w:rPr>
        <w:t>Governing</w:t>
      </w:r>
      <w:r>
        <w:rPr>
          <w:color w:val="0F4F75"/>
          <w:spacing w:val="-2"/>
        </w:rPr>
        <w:t xml:space="preserve"> </w:t>
      </w:r>
      <w:r>
        <w:rPr>
          <w:color w:val="0F4F75"/>
        </w:rPr>
        <w:t>Body</w:t>
      </w:r>
    </w:p>
    <w:p w:rsidR="00014497" w:rsidRDefault="00BA1843">
      <w:pPr>
        <w:pStyle w:val="BodyText"/>
        <w:spacing w:before="241"/>
        <w:ind w:left="460"/>
      </w:pPr>
      <w:r>
        <w:t>The</w:t>
      </w:r>
      <w:r>
        <w:rPr>
          <w:spacing w:val="-3"/>
        </w:rPr>
        <w:t xml:space="preserve"> </w:t>
      </w:r>
      <w:r>
        <w:t>Clerk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complainan</w:t>
      </w:r>
      <w:r>
        <w:t>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should: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71" w:line="285" w:lineRule="auto"/>
        <w:ind w:right="1023"/>
      </w:pPr>
      <w:r>
        <w:t>ensure that all people involved in the complaint procedure are aware of their legal rights and</w:t>
      </w:r>
      <w:r>
        <w:rPr>
          <w:spacing w:val="1"/>
        </w:rPr>
        <w:t xml:space="preserve"> </w:t>
      </w:r>
      <w:r>
        <w:t>duties, including any under legislation relating to school complaints, education law, the</w:t>
      </w:r>
      <w:r>
        <w:rPr>
          <w:spacing w:val="1"/>
        </w:rPr>
        <w:t xml:space="preserve"> </w:t>
      </w:r>
      <w:r>
        <w:t>Equality Act 2010, the Freedom of Information Act 2000, the Data Protection Act (DPA) 2018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 Regulations</w:t>
      </w:r>
      <w:r>
        <w:rPr>
          <w:spacing w:val="-2"/>
        </w:rPr>
        <w:t xml:space="preserve"> </w:t>
      </w:r>
      <w:r>
        <w:t>(GDPR)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25" w:line="283" w:lineRule="auto"/>
        <w:ind w:right="1417"/>
      </w:pPr>
      <w:r>
        <w:t>set the date, time and venue of the meeting, ensuring that the dates are convenient to all</w:t>
      </w:r>
      <w:r>
        <w:rPr>
          <w:spacing w:val="-59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t>vited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venue</w:t>
      </w:r>
      <w:r>
        <w:rPr>
          <w:spacing w:val="-1"/>
        </w:rPr>
        <w:t xml:space="preserve"> </w:t>
      </w:r>
      <w:r>
        <w:t>and proceedings</w:t>
      </w:r>
      <w:r>
        <w:rPr>
          <w:spacing w:val="-3"/>
        </w:rPr>
        <w:t xml:space="preserve"> </w:t>
      </w:r>
      <w:r>
        <w:t>are accessible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25" w:line="285" w:lineRule="auto"/>
        <w:ind w:right="999"/>
      </w:pPr>
      <w:r>
        <w:t>collate any written material relevant to the complaint (for example; stage 1 paperwork, school</w:t>
      </w:r>
      <w:r>
        <w:rPr>
          <w:spacing w:val="-59"/>
        </w:rPr>
        <w:t xml:space="preserve"> </w:t>
      </w:r>
      <w:r>
        <w:t>and complainant submissions) and send it to the parties in advance of the meeting within an</w:t>
      </w:r>
      <w:r>
        <w:rPr>
          <w:spacing w:val="1"/>
        </w:rPr>
        <w:t xml:space="preserve"> </w:t>
      </w:r>
      <w:r>
        <w:t>ag</w:t>
      </w:r>
      <w:r>
        <w:t>reed</w:t>
      </w:r>
      <w:r>
        <w:rPr>
          <w:spacing w:val="-2"/>
        </w:rPr>
        <w:t xml:space="preserve"> </w:t>
      </w:r>
      <w:r>
        <w:t>timescale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24"/>
      </w:pPr>
      <w:r>
        <w:t>record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proceedings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67"/>
      </w:pPr>
      <w:r>
        <w:t>circulate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70"/>
      </w:pPr>
      <w:r>
        <w:t>notify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committee’s</w:t>
      </w:r>
      <w:r>
        <w:rPr>
          <w:spacing w:val="-2"/>
        </w:rPr>
        <w:t xml:space="preserve"> </w:t>
      </w:r>
      <w:r>
        <w:t>decision.</w:t>
      </w:r>
    </w:p>
    <w:p w:rsidR="00014497" w:rsidRDefault="00014497">
      <w:pPr>
        <w:pStyle w:val="BodyText"/>
        <w:spacing w:before="1"/>
        <w:rPr>
          <w:sz w:val="25"/>
        </w:rPr>
      </w:pPr>
    </w:p>
    <w:p w:rsidR="00014497" w:rsidRDefault="00BA1843">
      <w:pPr>
        <w:pStyle w:val="Heading1"/>
        <w:spacing w:before="1"/>
      </w:pPr>
      <w:r>
        <w:rPr>
          <w:color w:val="0F4F75"/>
        </w:rPr>
        <w:t>Committee</w:t>
      </w:r>
      <w:r>
        <w:rPr>
          <w:color w:val="0F4F75"/>
          <w:spacing w:val="-3"/>
        </w:rPr>
        <w:t xml:space="preserve"> </w:t>
      </w:r>
      <w:r>
        <w:rPr>
          <w:color w:val="0F4F75"/>
        </w:rPr>
        <w:t>Chair</w:t>
      </w:r>
    </w:p>
    <w:p w:rsidR="00014497" w:rsidRDefault="00BA1843">
      <w:pPr>
        <w:pStyle w:val="BodyText"/>
        <w:spacing w:before="240"/>
        <w:ind w:left="460"/>
      </w:pPr>
      <w:r>
        <w:t>The</w:t>
      </w:r>
      <w:r>
        <w:rPr>
          <w:spacing w:val="-5"/>
        </w:rPr>
        <w:t xml:space="preserve"> </w:t>
      </w:r>
      <w:r>
        <w:t>committee’s</w:t>
      </w:r>
      <w:r>
        <w:rPr>
          <w:spacing w:val="-3"/>
        </w:rPr>
        <w:t xml:space="preserve"> </w:t>
      </w:r>
      <w:r>
        <w:t>chair,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nominated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that:</w:t>
      </w:r>
    </w:p>
    <w:p w:rsidR="00014497" w:rsidRDefault="00014497">
      <w:pPr>
        <w:pStyle w:val="BodyText"/>
        <w:rPr>
          <w:sz w:val="24"/>
        </w:rPr>
      </w:pP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98" w:line="283" w:lineRule="auto"/>
        <w:ind w:right="1437"/>
      </w:pPr>
      <w:r>
        <w:t>both parties are asked (via the Clerk) to provide any additional information relating to the</w:t>
      </w:r>
      <w:r>
        <w:rPr>
          <w:spacing w:val="-59"/>
        </w:rPr>
        <w:t xml:space="preserve"> </w:t>
      </w:r>
      <w:r>
        <w:t>complaint 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date in advance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26" w:line="285" w:lineRule="auto"/>
        <w:ind w:right="1090"/>
      </w:pPr>
      <w:r>
        <w:t>the meeting is conducted in an informal manner, is not adversarial, and that, if all parties are</w:t>
      </w:r>
      <w:r>
        <w:rPr>
          <w:spacing w:val="-60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attend,</w:t>
      </w:r>
      <w:r>
        <w:rPr>
          <w:spacing w:val="-1"/>
        </w:rPr>
        <w:t xml:space="preserve"> </w:t>
      </w:r>
      <w:r>
        <w:t>everyone is treated</w:t>
      </w:r>
      <w:r>
        <w:rPr>
          <w:spacing w:val="-2"/>
        </w:rPr>
        <w:t xml:space="preserve"> </w:t>
      </w:r>
      <w:r>
        <w:t>with respect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courtesy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20" w:line="285" w:lineRule="auto"/>
        <w:ind w:right="1318"/>
      </w:pPr>
      <w:r>
        <w:t>complainants who may not be used to speaking at such a meeting are put at ease. This is</w:t>
      </w:r>
      <w:r>
        <w:rPr>
          <w:spacing w:val="-59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child/young</w:t>
      </w:r>
      <w:r>
        <w:rPr>
          <w:spacing w:val="1"/>
        </w:rPr>
        <w:t xml:space="preserve"> </w:t>
      </w:r>
      <w:r>
        <w:t>person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19"/>
      </w:pPr>
      <w:r>
        <w:t>the</w:t>
      </w:r>
      <w:r>
        <w:rPr>
          <w:spacing w:val="-4"/>
        </w:rPr>
        <w:t xml:space="preserve"> </w:t>
      </w:r>
      <w:r>
        <w:t>remit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complainant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70"/>
      </w:pPr>
      <w:r>
        <w:t>written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seen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attendance,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 breach</w:t>
      </w:r>
      <w:r>
        <w:rPr>
          <w:spacing w:val="-2"/>
        </w:rPr>
        <w:t xml:space="preserve"> </w:t>
      </w:r>
      <w:r>
        <w:t>confidentiality</w:t>
      </w:r>
    </w:p>
    <w:p w:rsidR="00014497" w:rsidRDefault="00014497">
      <w:pPr>
        <w:sectPr w:rsidR="00014497">
          <w:pgSz w:w="11910" w:h="16840"/>
          <w:pgMar w:top="1300" w:right="220" w:bottom="940" w:left="620" w:header="0" w:footer="711" w:gutter="0"/>
          <w:cols w:space="720"/>
        </w:sectPr>
      </w:pPr>
    </w:p>
    <w:p w:rsidR="00014497" w:rsidRDefault="00BA1843">
      <w:pPr>
        <w:pStyle w:val="BodyText"/>
        <w:spacing w:before="71"/>
        <w:ind w:left="1026"/>
      </w:pPr>
      <w:r>
        <w:lastRenderedPageBreak/>
        <w:t>or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individual’s</w:t>
      </w:r>
      <w:r>
        <w:rPr>
          <w:spacing w:val="-1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DPA</w:t>
      </w:r>
      <w:r>
        <w:rPr>
          <w:spacing w:val="-5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GDPR.</w:t>
      </w:r>
    </w:p>
    <w:p w:rsidR="00014497" w:rsidRDefault="00BA1843">
      <w:pPr>
        <w:pStyle w:val="BodyText"/>
        <w:spacing w:before="169" w:line="288" w:lineRule="auto"/>
        <w:ind w:left="1026" w:right="1512"/>
      </w:pPr>
      <w:r>
        <w:t>If a new issue arises it would be useful to give everyone the opportunity to consider and</w:t>
      </w:r>
      <w:r>
        <w:rPr>
          <w:spacing w:val="-59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upon it;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</w:t>
      </w:r>
      <w:r>
        <w:rPr>
          <w:spacing w:val="2"/>
        </w:rPr>
        <w:t xml:space="preserve"> </w:t>
      </w:r>
      <w:r>
        <w:t>adjournment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20" w:line="285" w:lineRule="auto"/>
        <w:ind w:right="1207"/>
      </w:pPr>
      <w:r>
        <w:t>both the complainant and the school are given the opportunity to make their case and seek</w:t>
      </w:r>
      <w:r>
        <w:rPr>
          <w:spacing w:val="-59"/>
        </w:rPr>
        <w:t xml:space="preserve"> </w:t>
      </w:r>
      <w:r>
        <w:t>clarity</w:t>
      </w:r>
      <w:r>
        <w:t>, either through written submissions ahead of the meeting or verbally in the meeting</w:t>
      </w:r>
      <w:r>
        <w:rPr>
          <w:spacing w:val="1"/>
        </w:rPr>
        <w:t xml:space="preserve"> </w:t>
      </w:r>
      <w:r>
        <w:t>itself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24"/>
      </w:pPr>
      <w:r>
        <w:t>the</w:t>
      </w:r>
      <w:r>
        <w:rPr>
          <w:spacing w:val="-1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addressed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67"/>
      </w:pPr>
      <w:r>
        <w:t>key</w:t>
      </w:r>
      <w:r>
        <w:rPr>
          <w:spacing w:val="-5"/>
        </w:rPr>
        <w:t xml:space="preserve"> </w:t>
      </w:r>
      <w:r>
        <w:t>findings of</w:t>
      </w:r>
      <w:r>
        <w:rPr>
          <w:spacing w:val="-2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made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70"/>
      </w:pP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open-minded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>independently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70" w:line="283" w:lineRule="auto"/>
        <w:ind w:right="1254"/>
      </w:pPr>
      <w:r>
        <w:t>no member of the committee has an external interest in th</w:t>
      </w:r>
      <w:r>
        <w:t>e outcome of the proceedings or</w:t>
      </w:r>
      <w:r>
        <w:rPr>
          <w:spacing w:val="-5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t>earlier stage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procedure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25"/>
      </w:pPr>
      <w:r>
        <w:t>the</w:t>
      </w:r>
      <w:r>
        <w:rPr>
          <w:spacing w:val="-4"/>
        </w:rPr>
        <w:t xml:space="preserve"> </w:t>
      </w:r>
      <w:r>
        <w:t>meeting is</w:t>
      </w:r>
      <w:r>
        <w:rPr>
          <w:spacing w:val="-3"/>
        </w:rPr>
        <w:t xml:space="preserve"> </w:t>
      </w:r>
      <w:proofErr w:type="spellStart"/>
      <w:r>
        <w:t>minuted</w:t>
      </w:r>
      <w:proofErr w:type="spellEnd"/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70"/>
      </w:pPr>
      <w:r>
        <w:t>they</w:t>
      </w:r>
      <w:r>
        <w:rPr>
          <w:spacing w:val="-4"/>
        </w:rPr>
        <w:t xml:space="preserve"> </w:t>
      </w:r>
      <w:r>
        <w:t>liaise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Clerk</w:t>
      </w:r>
      <w:r>
        <w:rPr>
          <w:spacing w:val="-3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co-ordinator, if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has one).</w:t>
      </w:r>
    </w:p>
    <w:p w:rsidR="00014497" w:rsidRDefault="00014497">
      <w:pPr>
        <w:pStyle w:val="BodyText"/>
        <w:spacing w:before="10"/>
        <w:rPr>
          <w:sz w:val="24"/>
        </w:rPr>
      </w:pPr>
    </w:p>
    <w:p w:rsidR="00014497" w:rsidRDefault="00BA1843">
      <w:pPr>
        <w:pStyle w:val="Heading1"/>
        <w:spacing w:before="1"/>
      </w:pPr>
      <w:r>
        <w:rPr>
          <w:color w:val="0F4F75"/>
        </w:rPr>
        <w:t>Committee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>Member</w:t>
      </w:r>
    </w:p>
    <w:p w:rsidR="00014497" w:rsidRDefault="00BA1843">
      <w:pPr>
        <w:pStyle w:val="BodyText"/>
        <w:spacing w:before="240"/>
        <w:ind w:left="460"/>
      </w:pPr>
      <w:r>
        <w:t>Committee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that: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21"/>
      </w:pP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independent and</w:t>
      </w:r>
      <w:r>
        <w:rPr>
          <w:spacing w:val="-3"/>
        </w:rPr>
        <w:t xml:space="preserve"> </w:t>
      </w:r>
      <w:r>
        <w:t>impartial,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so</w:t>
      </w:r>
    </w:p>
    <w:p w:rsidR="00014497" w:rsidRDefault="00BA1843">
      <w:pPr>
        <w:pStyle w:val="BodyText"/>
        <w:spacing w:before="168" w:line="288" w:lineRule="auto"/>
        <w:ind w:left="1026" w:right="913"/>
      </w:pPr>
      <w:r>
        <w:t>No governor may sit on the committee if they have had a prior involvement in the complaint or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circumstances</w:t>
      </w:r>
      <w:r>
        <w:rPr>
          <w:spacing w:val="-2"/>
        </w:rPr>
        <w:t xml:space="preserve"> </w:t>
      </w:r>
      <w:r>
        <w:t>surrounding</w:t>
      </w:r>
      <w:r>
        <w:rPr>
          <w:spacing w:val="2"/>
        </w:rPr>
        <w:t xml:space="preserve"> </w:t>
      </w:r>
      <w:r>
        <w:t>it.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20" w:line="285" w:lineRule="auto"/>
        <w:ind w:right="980"/>
      </w:pPr>
      <w:r>
        <w:t>the</w:t>
      </w:r>
      <w:r>
        <w:rPr>
          <w:spacing w:val="-2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resolve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 and</w:t>
      </w:r>
      <w:r>
        <w:rPr>
          <w:spacing w:val="-4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reconciliation</w:t>
      </w:r>
      <w:r>
        <w:rPr>
          <w:spacing w:val="-1"/>
        </w:rPr>
        <w:t xml:space="preserve"> </w:t>
      </w:r>
      <w:r>
        <w:t>between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complainant</w:t>
      </w:r>
    </w:p>
    <w:p w:rsidR="00014497" w:rsidRDefault="00BA1843">
      <w:pPr>
        <w:pStyle w:val="BodyText"/>
        <w:spacing w:before="122" w:line="288" w:lineRule="auto"/>
        <w:ind w:left="1026" w:right="852"/>
      </w:pPr>
      <w:r>
        <w:t>We recognise that the complainant might not be satisfied with the outcome if the meeting does</w:t>
      </w:r>
      <w:r>
        <w:rPr>
          <w:spacing w:val="-59"/>
        </w:rPr>
        <w:t xml:space="preserve"> </w:t>
      </w:r>
      <w:r>
        <w:t>not find in their favour. It may only be possible to establish the facts and make</w:t>
      </w:r>
      <w:r>
        <w:rPr>
          <w:spacing w:val="1"/>
        </w:rPr>
        <w:t xml:space="preserve"> </w:t>
      </w:r>
      <w:r>
        <w:t>reco</w:t>
      </w:r>
      <w:r>
        <w:t>mmendations.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19"/>
      </w:pPr>
      <w:r>
        <w:t>many</w:t>
      </w:r>
      <w:r>
        <w:rPr>
          <w:spacing w:val="-4"/>
        </w:rPr>
        <w:t xml:space="preserve"> </w:t>
      </w:r>
      <w:r>
        <w:t>complainants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nervous and</w:t>
      </w:r>
      <w:r>
        <w:rPr>
          <w:spacing w:val="-2"/>
        </w:rPr>
        <w:t xml:space="preserve"> </w:t>
      </w:r>
      <w:r>
        <w:t>inhibited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setting</w:t>
      </w:r>
    </w:p>
    <w:p w:rsidR="00014497" w:rsidRDefault="00BA1843">
      <w:pPr>
        <w:pStyle w:val="BodyText"/>
        <w:spacing w:before="170"/>
        <w:ind w:left="1026"/>
      </w:pPr>
      <w:r>
        <w:t>Parents/carers</w:t>
      </w:r>
      <w:r>
        <w:rPr>
          <w:spacing w:val="-1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discussing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that affects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child.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69" w:line="285" w:lineRule="auto"/>
        <w:ind w:right="1507"/>
      </w:pPr>
      <w:r>
        <w:t>extra care needs to be taken when the complainant is a child/young person and present</w:t>
      </w:r>
      <w:r>
        <w:rPr>
          <w:spacing w:val="-59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all or</w:t>
      </w:r>
      <w:r>
        <w:rPr>
          <w:spacing w:val="-1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</w:p>
    <w:p w:rsidR="00014497" w:rsidRDefault="00BA1843">
      <w:pPr>
        <w:pStyle w:val="BodyText"/>
        <w:spacing w:before="120" w:line="288" w:lineRule="auto"/>
        <w:ind w:left="1026" w:right="1010"/>
      </w:pPr>
      <w:r>
        <w:t>Careful consideration of the atmosphere and proceedings should ensure that the child/young</w:t>
      </w:r>
      <w:r>
        <w:rPr>
          <w:spacing w:val="-59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feel intimidated.</w:t>
      </w:r>
    </w:p>
    <w:p w:rsidR="00014497" w:rsidRDefault="00BA1843">
      <w:pPr>
        <w:pStyle w:val="BodyText"/>
        <w:spacing w:before="121" w:line="288" w:lineRule="auto"/>
        <w:ind w:left="1026" w:right="1536"/>
      </w:pPr>
      <w:r>
        <w:t>The committee should respect the views of the child/young person and give them equal</w:t>
      </w:r>
      <w:r>
        <w:rPr>
          <w:spacing w:val="-59"/>
        </w:rPr>
        <w:t xml:space="preserve"> </w:t>
      </w:r>
      <w:r>
        <w:t>consideratio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adults.</w:t>
      </w:r>
    </w:p>
    <w:p w:rsidR="00014497" w:rsidRDefault="00BA1843">
      <w:pPr>
        <w:pStyle w:val="BodyText"/>
        <w:spacing w:before="120" w:line="288" w:lineRule="auto"/>
        <w:ind w:left="1026" w:right="1014"/>
      </w:pPr>
      <w:r>
        <w:t>If the child/young person is the complainant, the committee should ask in advance if any</w:t>
      </w:r>
      <w:r>
        <w:rPr>
          <w:spacing w:val="1"/>
        </w:rPr>
        <w:t xml:space="preserve"> </w:t>
      </w:r>
      <w:r>
        <w:t>support is needed to help them present their complaint. Where the child/young person’s</w:t>
      </w:r>
      <w:r>
        <w:rPr>
          <w:spacing w:val="1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is the</w:t>
      </w:r>
      <w:r>
        <w:rPr>
          <w:spacing w:val="-4"/>
        </w:rPr>
        <w:t xml:space="preserve"> </w:t>
      </w:r>
      <w:r>
        <w:t>complainant,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which</w:t>
      </w:r>
      <w:r>
        <w:rPr>
          <w:spacing w:val="-59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child/young</w:t>
      </w:r>
      <w:r>
        <w:rPr>
          <w:spacing w:val="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attend.</w:t>
      </w:r>
    </w:p>
    <w:p w:rsidR="00014497" w:rsidRDefault="00BA1843">
      <w:pPr>
        <w:pStyle w:val="BodyText"/>
        <w:spacing w:before="120" w:line="288" w:lineRule="auto"/>
        <w:ind w:left="1026" w:right="1255"/>
      </w:pPr>
      <w:r>
        <w:t>However, the parent should be advised that agreement might not always be possible if the</w:t>
      </w:r>
      <w:r>
        <w:rPr>
          <w:spacing w:val="-59"/>
        </w:rPr>
        <w:t xml:space="preserve"> </w:t>
      </w:r>
      <w:r>
        <w:t>parent wishes the child/young person to attend a part of the meeting that the committee</w:t>
      </w:r>
      <w:r>
        <w:rPr>
          <w:spacing w:val="1"/>
        </w:rPr>
        <w:t xml:space="preserve"> </w:t>
      </w:r>
      <w:r>
        <w:t>considers 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child/young</w:t>
      </w:r>
      <w:r>
        <w:rPr>
          <w:spacing w:val="1"/>
        </w:rPr>
        <w:t xml:space="preserve"> </w:t>
      </w:r>
      <w:r>
        <w:t>person’s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interests.</w:t>
      </w:r>
    </w:p>
    <w:p w:rsidR="00014497" w:rsidRDefault="00BA1843">
      <w:pPr>
        <w:pStyle w:val="ListParagraph"/>
        <w:numPr>
          <w:ilvl w:val="0"/>
          <w:numId w:val="1"/>
        </w:numPr>
        <w:tabs>
          <w:tab w:val="left" w:pos="1027"/>
        </w:tabs>
        <w:spacing w:before="121"/>
      </w:pPr>
      <w:r>
        <w:t>the</w:t>
      </w:r>
      <w:r>
        <w:rPr>
          <w:spacing w:val="-2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child/young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 paramount.</w:t>
      </w:r>
    </w:p>
    <w:p w:rsidR="00014497" w:rsidRDefault="00014497">
      <w:pPr>
        <w:sectPr w:rsidR="00014497">
          <w:pgSz w:w="11910" w:h="16840"/>
          <w:pgMar w:top="760" w:right="220" w:bottom="980" w:left="620" w:header="0" w:footer="711" w:gutter="0"/>
          <w:cols w:space="720"/>
        </w:sectPr>
      </w:pPr>
    </w:p>
    <w:p w:rsidR="00014497" w:rsidRDefault="00014497">
      <w:pPr>
        <w:pStyle w:val="BodyText"/>
        <w:spacing w:before="4"/>
        <w:rPr>
          <w:sz w:val="17"/>
        </w:rPr>
      </w:pPr>
    </w:p>
    <w:sectPr w:rsidR="00014497">
      <w:pgSz w:w="11910" w:h="16840"/>
      <w:pgMar w:top="1580" w:right="220" w:bottom="900" w:left="62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A1843">
      <w:r>
        <w:separator/>
      </w:r>
    </w:p>
  </w:endnote>
  <w:endnote w:type="continuationSeparator" w:id="0">
    <w:p w:rsidR="00000000" w:rsidRDefault="00BA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497" w:rsidRDefault="00AC260B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3658235</wp:posOffset>
              </wp:positionH>
              <wp:positionV relativeFrom="page">
                <wp:posOffset>10050780</wp:posOffset>
              </wp:positionV>
              <wp:extent cx="25971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497" w:rsidRDefault="00BA1843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05pt;margin-top:791.4pt;width:20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TKqwIAAKg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" filled="f" stroked="f">
              <v:textbox inset="0,0,0,0">
                <w:txbxContent>
                  <w:p w:rsidR="00014497" w:rsidRDefault="00BA1843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A1843">
      <w:r>
        <w:separator/>
      </w:r>
    </w:p>
  </w:footnote>
  <w:footnote w:type="continuationSeparator" w:id="0">
    <w:p w:rsidR="00000000" w:rsidRDefault="00BA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23F3"/>
    <w:multiLevelType w:val="hybridMultilevel"/>
    <w:tmpl w:val="C51653C6"/>
    <w:lvl w:ilvl="0" w:tplc="4BD22E3A">
      <w:start w:val="4"/>
      <w:numFmt w:val="lowerLetter"/>
      <w:lvlText w:val="%1)"/>
      <w:lvlJc w:val="left"/>
      <w:pPr>
        <w:ind w:left="190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C32ADC88">
      <w:numFmt w:val="bullet"/>
      <w:lvlText w:val="•"/>
      <w:lvlJc w:val="left"/>
      <w:pPr>
        <w:ind w:left="2816" w:hanging="720"/>
      </w:pPr>
      <w:rPr>
        <w:rFonts w:hint="default"/>
        <w:lang w:val="en-GB" w:eastAsia="en-US" w:bidi="ar-SA"/>
      </w:rPr>
    </w:lvl>
    <w:lvl w:ilvl="2" w:tplc="09B4BDC6">
      <w:numFmt w:val="bullet"/>
      <w:lvlText w:val="•"/>
      <w:lvlJc w:val="left"/>
      <w:pPr>
        <w:ind w:left="3733" w:hanging="720"/>
      </w:pPr>
      <w:rPr>
        <w:rFonts w:hint="default"/>
        <w:lang w:val="en-GB" w:eastAsia="en-US" w:bidi="ar-SA"/>
      </w:rPr>
    </w:lvl>
    <w:lvl w:ilvl="3" w:tplc="D16E20F2">
      <w:numFmt w:val="bullet"/>
      <w:lvlText w:val="•"/>
      <w:lvlJc w:val="left"/>
      <w:pPr>
        <w:ind w:left="4649" w:hanging="720"/>
      </w:pPr>
      <w:rPr>
        <w:rFonts w:hint="default"/>
        <w:lang w:val="en-GB" w:eastAsia="en-US" w:bidi="ar-SA"/>
      </w:rPr>
    </w:lvl>
    <w:lvl w:ilvl="4" w:tplc="5CEE8124">
      <w:numFmt w:val="bullet"/>
      <w:lvlText w:val="•"/>
      <w:lvlJc w:val="left"/>
      <w:pPr>
        <w:ind w:left="5566" w:hanging="720"/>
      </w:pPr>
      <w:rPr>
        <w:rFonts w:hint="default"/>
        <w:lang w:val="en-GB" w:eastAsia="en-US" w:bidi="ar-SA"/>
      </w:rPr>
    </w:lvl>
    <w:lvl w:ilvl="5" w:tplc="D0CA8BAC">
      <w:numFmt w:val="bullet"/>
      <w:lvlText w:val="•"/>
      <w:lvlJc w:val="left"/>
      <w:pPr>
        <w:ind w:left="6483" w:hanging="720"/>
      </w:pPr>
      <w:rPr>
        <w:rFonts w:hint="default"/>
        <w:lang w:val="en-GB" w:eastAsia="en-US" w:bidi="ar-SA"/>
      </w:rPr>
    </w:lvl>
    <w:lvl w:ilvl="6" w:tplc="D124EC72">
      <w:numFmt w:val="bullet"/>
      <w:lvlText w:val="•"/>
      <w:lvlJc w:val="left"/>
      <w:pPr>
        <w:ind w:left="7399" w:hanging="720"/>
      </w:pPr>
      <w:rPr>
        <w:rFonts w:hint="default"/>
        <w:lang w:val="en-GB" w:eastAsia="en-US" w:bidi="ar-SA"/>
      </w:rPr>
    </w:lvl>
    <w:lvl w:ilvl="7" w:tplc="6FA81D68">
      <w:numFmt w:val="bullet"/>
      <w:lvlText w:val="•"/>
      <w:lvlJc w:val="left"/>
      <w:pPr>
        <w:ind w:left="8316" w:hanging="720"/>
      </w:pPr>
      <w:rPr>
        <w:rFonts w:hint="default"/>
        <w:lang w:val="en-GB" w:eastAsia="en-US" w:bidi="ar-SA"/>
      </w:rPr>
    </w:lvl>
    <w:lvl w:ilvl="8" w:tplc="99BE9AF0">
      <w:numFmt w:val="bullet"/>
      <w:lvlText w:val="•"/>
      <w:lvlJc w:val="left"/>
      <w:pPr>
        <w:ind w:left="9233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43E56017"/>
    <w:multiLevelType w:val="hybridMultilevel"/>
    <w:tmpl w:val="1664473A"/>
    <w:lvl w:ilvl="0" w:tplc="EE5E1322">
      <w:start w:val="1"/>
      <w:numFmt w:val="decimal"/>
      <w:lvlText w:val="%1.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7888729A">
      <w:start w:val="1"/>
      <w:numFmt w:val="lowerLetter"/>
      <w:lvlText w:val="%2)"/>
      <w:lvlJc w:val="left"/>
      <w:pPr>
        <w:ind w:left="1900" w:hanging="7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 w:tplc="10B2F094">
      <w:numFmt w:val="bullet"/>
      <w:lvlText w:val="•"/>
      <w:lvlJc w:val="left"/>
      <w:pPr>
        <w:ind w:left="2918" w:hanging="766"/>
      </w:pPr>
      <w:rPr>
        <w:rFonts w:hint="default"/>
        <w:lang w:val="en-GB" w:eastAsia="en-US" w:bidi="ar-SA"/>
      </w:rPr>
    </w:lvl>
    <w:lvl w:ilvl="3" w:tplc="2526B0B8">
      <w:numFmt w:val="bullet"/>
      <w:lvlText w:val="•"/>
      <w:lvlJc w:val="left"/>
      <w:pPr>
        <w:ind w:left="3936" w:hanging="766"/>
      </w:pPr>
      <w:rPr>
        <w:rFonts w:hint="default"/>
        <w:lang w:val="en-GB" w:eastAsia="en-US" w:bidi="ar-SA"/>
      </w:rPr>
    </w:lvl>
    <w:lvl w:ilvl="4" w:tplc="07E05DFA">
      <w:numFmt w:val="bullet"/>
      <w:lvlText w:val="•"/>
      <w:lvlJc w:val="left"/>
      <w:pPr>
        <w:ind w:left="4955" w:hanging="766"/>
      </w:pPr>
      <w:rPr>
        <w:rFonts w:hint="default"/>
        <w:lang w:val="en-GB" w:eastAsia="en-US" w:bidi="ar-SA"/>
      </w:rPr>
    </w:lvl>
    <w:lvl w:ilvl="5" w:tplc="AF56F1DA">
      <w:numFmt w:val="bullet"/>
      <w:lvlText w:val="•"/>
      <w:lvlJc w:val="left"/>
      <w:pPr>
        <w:ind w:left="5973" w:hanging="766"/>
      </w:pPr>
      <w:rPr>
        <w:rFonts w:hint="default"/>
        <w:lang w:val="en-GB" w:eastAsia="en-US" w:bidi="ar-SA"/>
      </w:rPr>
    </w:lvl>
    <w:lvl w:ilvl="6" w:tplc="E7DA4E90">
      <w:numFmt w:val="bullet"/>
      <w:lvlText w:val="•"/>
      <w:lvlJc w:val="left"/>
      <w:pPr>
        <w:ind w:left="6992" w:hanging="766"/>
      </w:pPr>
      <w:rPr>
        <w:rFonts w:hint="default"/>
        <w:lang w:val="en-GB" w:eastAsia="en-US" w:bidi="ar-SA"/>
      </w:rPr>
    </w:lvl>
    <w:lvl w:ilvl="7" w:tplc="4A5E7516">
      <w:numFmt w:val="bullet"/>
      <w:lvlText w:val="•"/>
      <w:lvlJc w:val="left"/>
      <w:pPr>
        <w:ind w:left="8010" w:hanging="766"/>
      </w:pPr>
      <w:rPr>
        <w:rFonts w:hint="default"/>
        <w:lang w:val="en-GB" w:eastAsia="en-US" w:bidi="ar-SA"/>
      </w:rPr>
    </w:lvl>
    <w:lvl w:ilvl="8" w:tplc="705E56C8">
      <w:numFmt w:val="bullet"/>
      <w:lvlText w:val="•"/>
      <w:lvlJc w:val="left"/>
      <w:pPr>
        <w:ind w:left="9029" w:hanging="766"/>
      </w:pPr>
      <w:rPr>
        <w:rFonts w:hint="default"/>
        <w:lang w:val="en-GB" w:eastAsia="en-US" w:bidi="ar-SA"/>
      </w:rPr>
    </w:lvl>
  </w:abstractNum>
  <w:abstractNum w:abstractNumId="2" w15:restartNumberingAfterBreak="0">
    <w:nsid w:val="54521C03"/>
    <w:multiLevelType w:val="hybridMultilevel"/>
    <w:tmpl w:val="9F9241BC"/>
    <w:lvl w:ilvl="0" w:tplc="1F6CB742">
      <w:numFmt w:val="bullet"/>
      <w:lvlText w:val=""/>
      <w:lvlJc w:val="left"/>
      <w:pPr>
        <w:ind w:left="1593" w:hanging="425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E56CDBB6">
      <w:numFmt w:val="bullet"/>
      <w:lvlText w:val="•"/>
      <w:lvlJc w:val="left"/>
      <w:pPr>
        <w:ind w:left="2546" w:hanging="425"/>
      </w:pPr>
      <w:rPr>
        <w:rFonts w:hint="default"/>
        <w:lang w:val="en-GB" w:eastAsia="en-US" w:bidi="ar-SA"/>
      </w:rPr>
    </w:lvl>
    <w:lvl w:ilvl="2" w:tplc="6E484684">
      <w:numFmt w:val="bullet"/>
      <w:lvlText w:val="•"/>
      <w:lvlJc w:val="left"/>
      <w:pPr>
        <w:ind w:left="3493" w:hanging="425"/>
      </w:pPr>
      <w:rPr>
        <w:rFonts w:hint="default"/>
        <w:lang w:val="en-GB" w:eastAsia="en-US" w:bidi="ar-SA"/>
      </w:rPr>
    </w:lvl>
    <w:lvl w:ilvl="3" w:tplc="C71E4626">
      <w:numFmt w:val="bullet"/>
      <w:lvlText w:val="•"/>
      <w:lvlJc w:val="left"/>
      <w:pPr>
        <w:ind w:left="4439" w:hanging="425"/>
      </w:pPr>
      <w:rPr>
        <w:rFonts w:hint="default"/>
        <w:lang w:val="en-GB" w:eastAsia="en-US" w:bidi="ar-SA"/>
      </w:rPr>
    </w:lvl>
    <w:lvl w:ilvl="4" w:tplc="9F6C9B2E">
      <w:numFmt w:val="bullet"/>
      <w:lvlText w:val="•"/>
      <w:lvlJc w:val="left"/>
      <w:pPr>
        <w:ind w:left="5386" w:hanging="425"/>
      </w:pPr>
      <w:rPr>
        <w:rFonts w:hint="default"/>
        <w:lang w:val="en-GB" w:eastAsia="en-US" w:bidi="ar-SA"/>
      </w:rPr>
    </w:lvl>
    <w:lvl w:ilvl="5" w:tplc="CCA692EE">
      <w:numFmt w:val="bullet"/>
      <w:lvlText w:val="•"/>
      <w:lvlJc w:val="left"/>
      <w:pPr>
        <w:ind w:left="6333" w:hanging="425"/>
      </w:pPr>
      <w:rPr>
        <w:rFonts w:hint="default"/>
        <w:lang w:val="en-GB" w:eastAsia="en-US" w:bidi="ar-SA"/>
      </w:rPr>
    </w:lvl>
    <w:lvl w:ilvl="6" w:tplc="5D9CB45C">
      <w:numFmt w:val="bullet"/>
      <w:lvlText w:val="•"/>
      <w:lvlJc w:val="left"/>
      <w:pPr>
        <w:ind w:left="7279" w:hanging="425"/>
      </w:pPr>
      <w:rPr>
        <w:rFonts w:hint="default"/>
        <w:lang w:val="en-GB" w:eastAsia="en-US" w:bidi="ar-SA"/>
      </w:rPr>
    </w:lvl>
    <w:lvl w:ilvl="7" w:tplc="B638FD94">
      <w:numFmt w:val="bullet"/>
      <w:lvlText w:val="•"/>
      <w:lvlJc w:val="left"/>
      <w:pPr>
        <w:ind w:left="8226" w:hanging="425"/>
      </w:pPr>
      <w:rPr>
        <w:rFonts w:hint="default"/>
        <w:lang w:val="en-GB" w:eastAsia="en-US" w:bidi="ar-SA"/>
      </w:rPr>
    </w:lvl>
    <w:lvl w:ilvl="8" w:tplc="C1A42BFC">
      <w:numFmt w:val="bullet"/>
      <w:lvlText w:val="•"/>
      <w:lvlJc w:val="left"/>
      <w:pPr>
        <w:ind w:left="9173" w:hanging="425"/>
      </w:pPr>
      <w:rPr>
        <w:rFonts w:hint="default"/>
        <w:lang w:val="en-GB" w:eastAsia="en-US" w:bidi="ar-SA"/>
      </w:rPr>
    </w:lvl>
  </w:abstractNum>
  <w:abstractNum w:abstractNumId="3" w15:restartNumberingAfterBreak="0">
    <w:nsid w:val="56356600"/>
    <w:multiLevelType w:val="hybridMultilevel"/>
    <w:tmpl w:val="C1DEDE14"/>
    <w:lvl w:ilvl="0" w:tplc="36CA67D6">
      <w:numFmt w:val="bullet"/>
      <w:lvlText w:val=""/>
      <w:lvlJc w:val="left"/>
      <w:pPr>
        <w:ind w:left="159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2FE18B6">
      <w:numFmt w:val="bullet"/>
      <w:lvlText w:val="•"/>
      <w:lvlJc w:val="left"/>
      <w:pPr>
        <w:ind w:left="2546" w:hanging="286"/>
      </w:pPr>
      <w:rPr>
        <w:rFonts w:hint="default"/>
        <w:lang w:val="en-GB" w:eastAsia="en-US" w:bidi="ar-SA"/>
      </w:rPr>
    </w:lvl>
    <w:lvl w:ilvl="2" w:tplc="4A2E19D2">
      <w:numFmt w:val="bullet"/>
      <w:lvlText w:val="•"/>
      <w:lvlJc w:val="left"/>
      <w:pPr>
        <w:ind w:left="3493" w:hanging="286"/>
      </w:pPr>
      <w:rPr>
        <w:rFonts w:hint="default"/>
        <w:lang w:val="en-GB" w:eastAsia="en-US" w:bidi="ar-SA"/>
      </w:rPr>
    </w:lvl>
    <w:lvl w:ilvl="3" w:tplc="14E6FDD2">
      <w:numFmt w:val="bullet"/>
      <w:lvlText w:val="•"/>
      <w:lvlJc w:val="left"/>
      <w:pPr>
        <w:ind w:left="4439" w:hanging="286"/>
      </w:pPr>
      <w:rPr>
        <w:rFonts w:hint="default"/>
        <w:lang w:val="en-GB" w:eastAsia="en-US" w:bidi="ar-SA"/>
      </w:rPr>
    </w:lvl>
    <w:lvl w:ilvl="4" w:tplc="165C07A4">
      <w:numFmt w:val="bullet"/>
      <w:lvlText w:val="•"/>
      <w:lvlJc w:val="left"/>
      <w:pPr>
        <w:ind w:left="5386" w:hanging="286"/>
      </w:pPr>
      <w:rPr>
        <w:rFonts w:hint="default"/>
        <w:lang w:val="en-GB" w:eastAsia="en-US" w:bidi="ar-SA"/>
      </w:rPr>
    </w:lvl>
    <w:lvl w:ilvl="5" w:tplc="9884A334">
      <w:numFmt w:val="bullet"/>
      <w:lvlText w:val="•"/>
      <w:lvlJc w:val="left"/>
      <w:pPr>
        <w:ind w:left="6333" w:hanging="286"/>
      </w:pPr>
      <w:rPr>
        <w:rFonts w:hint="default"/>
        <w:lang w:val="en-GB" w:eastAsia="en-US" w:bidi="ar-SA"/>
      </w:rPr>
    </w:lvl>
    <w:lvl w:ilvl="6" w:tplc="A8625D3E">
      <w:numFmt w:val="bullet"/>
      <w:lvlText w:val="•"/>
      <w:lvlJc w:val="left"/>
      <w:pPr>
        <w:ind w:left="7279" w:hanging="286"/>
      </w:pPr>
      <w:rPr>
        <w:rFonts w:hint="default"/>
        <w:lang w:val="en-GB" w:eastAsia="en-US" w:bidi="ar-SA"/>
      </w:rPr>
    </w:lvl>
    <w:lvl w:ilvl="7" w:tplc="87C4FACE">
      <w:numFmt w:val="bullet"/>
      <w:lvlText w:val="•"/>
      <w:lvlJc w:val="left"/>
      <w:pPr>
        <w:ind w:left="8226" w:hanging="286"/>
      </w:pPr>
      <w:rPr>
        <w:rFonts w:hint="default"/>
        <w:lang w:val="en-GB" w:eastAsia="en-US" w:bidi="ar-SA"/>
      </w:rPr>
    </w:lvl>
    <w:lvl w:ilvl="8" w:tplc="64626896">
      <w:numFmt w:val="bullet"/>
      <w:lvlText w:val="•"/>
      <w:lvlJc w:val="left"/>
      <w:pPr>
        <w:ind w:left="9173" w:hanging="286"/>
      </w:pPr>
      <w:rPr>
        <w:rFonts w:hint="default"/>
        <w:lang w:val="en-GB" w:eastAsia="en-US" w:bidi="ar-SA"/>
      </w:rPr>
    </w:lvl>
  </w:abstractNum>
  <w:abstractNum w:abstractNumId="4" w15:restartNumberingAfterBreak="0">
    <w:nsid w:val="5E9C5AB5"/>
    <w:multiLevelType w:val="multilevel"/>
    <w:tmpl w:val="5DDC240C"/>
    <w:lvl w:ilvl="0">
      <w:start w:val="1"/>
      <w:numFmt w:val="decimal"/>
      <w:lvlText w:val="%1."/>
      <w:lvlJc w:val="left"/>
      <w:pPr>
        <w:ind w:left="1180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180" w:hanging="721"/>
        <w:jc w:val="left"/>
      </w:pPr>
      <w:rPr>
        <w:rFonts w:hint="default"/>
        <w:w w:val="100"/>
        <w:lang w:val="en-GB" w:eastAsia="en-US" w:bidi="ar-SA"/>
      </w:rPr>
    </w:lvl>
    <w:lvl w:ilvl="2">
      <w:numFmt w:val="bullet"/>
      <w:lvlText w:val=""/>
      <w:lvlJc w:val="left"/>
      <w:pPr>
        <w:ind w:left="1593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"/>
      <w:lvlJc w:val="left"/>
      <w:pPr>
        <w:ind w:left="1900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3209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518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28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137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47" w:hanging="721"/>
      </w:pPr>
      <w:rPr>
        <w:rFonts w:hint="default"/>
        <w:lang w:val="en-GB" w:eastAsia="en-US" w:bidi="ar-SA"/>
      </w:rPr>
    </w:lvl>
  </w:abstractNum>
  <w:abstractNum w:abstractNumId="5" w15:restartNumberingAfterBreak="0">
    <w:nsid w:val="654308C9"/>
    <w:multiLevelType w:val="hybridMultilevel"/>
    <w:tmpl w:val="764A97DA"/>
    <w:lvl w:ilvl="0" w:tplc="EC3A194E">
      <w:numFmt w:val="bullet"/>
      <w:lvlText w:val=""/>
      <w:lvlJc w:val="left"/>
      <w:pPr>
        <w:ind w:left="102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638D0DC">
      <w:numFmt w:val="bullet"/>
      <w:lvlText w:val="o"/>
      <w:lvlJc w:val="left"/>
      <w:pPr>
        <w:ind w:left="1312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3B34BD72">
      <w:numFmt w:val="bullet"/>
      <w:lvlText w:val="•"/>
      <w:lvlJc w:val="left"/>
      <w:pPr>
        <w:ind w:left="2402" w:hanging="286"/>
      </w:pPr>
      <w:rPr>
        <w:rFonts w:hint="default"/>
        <w:lang w:val="en-GB" w:eastAsia="en-US" w:bidi="ar-SA"/>
      </w:rPr>
    </w:lvl>
    <w:lvl w:ilvl="3" w:tplc="410A8C2E">
      <w:numFmt w:val="bullet"/>
      <w:lvlText w:val="•"/>
      <w:lvlJc w:val="left"/>
      <w:pPr>
        <w:ind w:left="3485" w:hanging="286"/>
      </w:pPr>
      <w:rPr>
        <w:rFonts w:hint="default"/>
        <w:lang w:val="en-GB" w:eastAsia="en-US" w:bidi="ar-SA"/>
      </w:rPr>
    </w:lvl>
    <w:lvl w:ilvl="4" w:tplc="2C3E930C">
      <w:numFmt w:val="bullet"/>
      <w:lvlText w:val="•"/>
      <w:lvlJc w:val="left"/>
      <w:pPr>
        <w:ind w:left="4568" w:hanging="286"/>
      </w:pPr>
      <w:rPr>
        <w:rFonts w:hint="default"/>
        <w:lang w:val="en-GB" w:eastAsia="en-US" w:bidi="ar-SA"/>
      </w:rPr>
    </w:lvl>
    <w:lvl w:ilvl="5" w:tplc="CB60D8BE">
      <w:numFmt w:val="bullet"/>
      <w:lvlText w:val="•"/>
      <w:lvlJc w:val="left"/>
      <w:pPr>
        <w:ind w:left="5651" w:hanging="286"/>
      </w:pPr>
      <w:rPr>
        <w:rFonts w:hint="default"/>
        <w:lang w:val="en-GB" w:eastAsia="en-US" w:bidi="ar-SA"/>
      </w:rPr>
    </w:lvl>
    <w:lvl w:ilvl="6" w:tplc="B2806E52">
      <w:numFmt w:val="bullet"/>
      <w:lvlText w:val="•"/>
      <w:lvlJc w:val="left"/>
      <w:pPr>
        <w:ind w:left="6734" w:hanging="286"/>
      </w:pPr>
      <w:rPr>
        <w:rFonts w:hint="default"/>
        <w:lang w:val="en-GB" w:eastAsia="en-US" w:bidi="ar-SA"/>
      </w:rPr>
    </w:lvl>
    <w:lvl w:ilvl="7" w:tplc="98AC8F8C">
      <w:numFmt w:val="bullet"/>
      <w:lvlText w:val="•"/>
      <w:lvlJc w:val="left"/>
      <w:pPr>
        <w:ind w:left="7817" w:hanging="286"/>
      </w:pPr>
      <w:rPr>
        <w:rFonts w:hint="default"/>
        <w:lang w:val="en-GB" w:eastAsia="en-US" w:bidi="ar-SA"/>
      </w:rPr>
    </w:lvl>
    <w:lvl w:ilvl="8" w:tplc="887EACF8">
      <w:numFmt w:val="bullet"/>
      <w:lvlText w:val="•"/>
      <w:lvlJc w:val="left"/>
      <w:pPr>
        <w:ind w:left="8900" w:hanging="286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4497"/>
    <w:rsid w:val="00014497"/>
    <w:rsid w:val="00AC260B"/>
    <w:rsid w:val="00B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77AB14F"/>
  <w15:docId w15:val="{9F23C705-E527-407E-BFE8-489C9493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6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ucation.gov.uk/contac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school-discipline-exclusions/exclus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.uk/school-discipline-exclusions/exclu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v.uk/contact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4357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OLIG</Company>
  <LinksUpToDate>false</LinksUpToDate>
  <CharactersWithSpaces>29140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Wendy Thangarajah</cp:lastModifiedBy>
  <cp:revision>2</cp:revision>
  <dcterms:created xsi:type="dcterms:W3CDTF">2021-09-13T14:15:00Z</dcterms:created>
  <dcterms:modified xsi:type="dcterms:W3CDTF">2021-09-13T14:15:00Z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2021-09-13T00:00:00Z</vt:filetime>
  </property>
</Properties>
</file>