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6" w:rsidRDefault="00962156" w:rsidP="001D3D56"/>
    <w:p w:rsidR="00230245" w:rsidRPr="00A10479" w:rsidRDefault="00230245" w:rsidP="001D3D56">
      <w:pPr>
        <w:rPr>
          <w:sz w:val="22"/>
          <w:szCs w:val="22"/>
        </w:rPr>
      </w:pPr>
    </w:p>
    <w:p w:rsidR="009D30FA" w:rsidRPr="007B294B" w:rsidRDefault="00B27ACE" w:rsidP="009D30FA">
      <w:pPr>
        <w:pStyle w:val="1bodycopy"/>
        <w:jc w:val="right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 w:rsidRPr="007B294B">
        <w:rPr>
          <w:rFonts w:asciiTheme="majorHAnsi" w:hAnsiTheme="majorHAnsi" w:cs="Arial"/>
          <w:sz w:val="32"/>
          <w:szCs w:val="32"/>
        </w:rPr>
        <w:t>Friday 7</w:t>
      </w:r>
      <w:r w:rsidR="00C44B97" w:rsidRPr="007B294B">
        <w:rPr>
          <w:rFonts w:asciiTheme="majorHAnsi" w:hAnsiTheme="majorHAnsi" w:cs="Arial"/>
          <w:sz w:val="32"/>
          <w:szCs w:val="32"/>
          <w:vertAlign w:val="superscript"/>
        </w:rPr>
        <w:t>th</w:t>
      </w:r>
      <w:r w:rsidR="00C44B97" w:rsidRPr="007B294B">
        <w:rPr>
          <w:rFonts w:asciiTheme="majorHAnsi" w:hAnsiTheme="majorHAnsi" w:cs="Arial"/>
          <w:sz w:val="32"/>
          <w:szCs w:val="32"/>
        </w:rPr>
        <w:t xml:space="preserve"> January 2022</w:t>
      </w:r>
    </w:p>
    <w:p w:rsidR="001606BB" w:rsidRPr="007B294B" w:rsidRDefault="001606BB" w:rsidP="009D30FA">
      <w:pPr>
        <w:pStyle w:val="1bodycopy"/>
        <w:jc w:val="right"/>
        <w:rPr>
          <w:rFonts w:asciiTheme="majorHAnsi" w:hAnsiTheme="majorHAnsi" w:cs="Arial"/>
          <w:b/>
          <w:sz w:val="32"/>
          <w:szCs w:val="32"/>
        </w:rPr>
      </w:pPr>
    </w:p>
    <w:p w:rsidR="006D028B" w:rsidRPr="007B294B" w:rsidRDefault="006D028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 xml:space="preserve">Dear All, </w:t>
      </w:r>
    </w:p>
    <w:p w:rsidR="00C44B97" w:rsidRPr="007B294B" w:rsidRDefault="00C44B97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Happy New Year. I hope it is a safe and healthy year for you all.</w:t>
      </w:r>
    </w:p>
    <w:p w:rsidR="00A5045B" w:rsidRPr="007B294B" w:rsidRDefault="00A5045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 xml:space="preserve">Next week clubs start. </w:t>
      </w:r>
    </w:p>
    <w:p w:rsidR="00A5045B" w:rsidRPr="007B294B" w:rsidRDefault="00A5045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 xml:space="preserve">The children will be collected from the middle hall, registered and taken to their clubs. </w:t>
      </w:r>
    </w:p>
    <w:p w:rsidR="00A5045B" w:rsidRPr="007B294B" w:rsidRDefault="00A5045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You can collect your child at the end of the club at 4:30</w:t>
      </w:r>
      <w:r w:rsidR="007B294B" w:rsidRPr="007B294B">
        <w:rPr>
          <w:rFonts w:asciiTheme="majorHAnsi" w:hAnsiTheme="majorHAnsi" w:cs="Arial"/>
          <w:sz w:val="32"/>
          <w:szCs w:val="32"/>
        </w:rPr>
        <w:t>pm</w:t>
      </w:r>
      <w:r w:rsidRPr="007B294B">
        <w:rPr>
          <w:rFonts w:asciiTheme="majorHAnsi" w:hAnsiTheme="majorHAnsi" w:cs="Arial"/>
          <w:sz w:val="32"/>
          <w:szCs w:val="32"/>
        </w:rPr>
        <w:t xml:space="preserve"> from the main office.</w:t>
      </w:r>
    </w:p>
    <w:p w:rsidR="00A5045B" w:rsidRPr="007B294B" w:rsidRDefault="00A5045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COVID update: the government have not set any new measures for primary school</w:t>
      </w:r>
      <w:r w:rsidR="007B294B" w:rsidRPr="007B294B">
        <w:rPr>
          <w:rFonts w:asciiTheme="majorHAnsi" w:hAnsiTheme="majorHAnsi" w:cs="Arial"/>
          <w:sz w:val="32"/>
          <w:szCs w:val="32"/>
        </w:rPr>
        <w:t>s</w:t>
      </w:r>
      <w:r w:rsidRPr="007B294B">
        <w:rPr>
          <w:rFonts w:asciiTheme="majorHAnsi" w:hAnsiTheme="majorHAnsi" w:cs="Arial"/>
          <w:sz w:val="32"/>
          <w:szCs w:val="32"/>
        </w:rPr>
        <w:t xml:space="preserve"> so it is still important that you do LFTs at home if you feel your child has any symptoms.</w:t>
      </w:r>
      <w:r w:rsidR="007B294B" w:rsidRPr="007B294B">
        <w:rPr>
          <w:rFonts w:asciiTheme="majorHAnsi" w:hAnsiTheme="majorHAnsi" w:cs="Arial"/>
          <w:sz w:val="32"/>
          <w:szCs w:val="32"/>
        </w:rPr>
        <w:t xml:space="preserve"> We continue to follow handwashing guidelines/hand gel use and face masks are available to wear for anyone wanting one.</w:t>
      </w:r>
    </w:p>
    <w:p w:rsidR="007B294B" w:rsidRPr="007B294B" w:rsidRDefault="007B294B" w:rsidP="00FE736C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Guidance is available on the NHS website.</w:t>
      </w:r>
    </w:p>
    <w:p w:rsidR="007B294B" w:rsidRPr="007B294B" w:rsidRDefault="00B27ACE" w:rsidP="00FE736C">
      <w:pPr>
        <w:pStyle w:val="1bodycopy"/>
        <w:rPr>
          <w:rFonts w:asciiTheme="majorHAnsi" w:hAnsiTheme="majorHAnsi" w:cs="Arial"/>
          <w:sz w:val="32"/>
          <w:szCs w:val="32"/>
        </w:rPr>
      </w:pPr>
      <w:hyperlink r:id="rId7" w:history="1">
        <w:r w:rsidR="007B294B" w:rsidRPr="007B294B">
          <w:rPr>
            <w:rStyle w:val="Hyperlink"/>
            <w:rFonts w:asciiTheme="majorHAnsi" w:hAnsiTheme="majorHAnsi" w:cs="Arial"/>
            <w:sz w:val="32"/>
            <w:szCs w:val="32"/>
          </w:rPr>
          <w:t>https://www.nhs.uk/conditions/coronavirus-covid-19/</w:t>
        </w:r>
      </w:hyperlink>
      <w:r w:rsidR="007B294B" w:rsidRPr="007B294B">
        <w:rPr>
          <w:rFonts w:asciiTheme="majorHAnsi" w:hAnsiTheme="majorHAnsi" w:cs="Arial"/>
          <w:sz w:val="32"/>
          <w:szCs w:val="32"/>
        </w:rPr>
        <w:t xml:space="preserve"> </w:t>
      </w:r>
    </w:p>
    <w:p w:rsidR="00C44B97" w:rsidRPr="007B294B" w:rsidRDefault="00C44B97" w:rsidP="00FE736C">
      <w:pPr>
        <w:pStyle w:val="1bodycopy"/>
        <w:rPr>
          <w:rFonts w:asciiTheme="majorHAnsi" w:hAnsiTheme="majorHAnsi" w:cs="Arial"/>
          <w:sz w:val="32"/>
          <w:szCs w:val="32"/>
        </w:rPr>
      </w:pPr>
    </w:p>
    <w:p w:rsidR="006D028B" w:rsidRPr="007B294B" w:rsidRDefault="006D028B" w:rsidP="001606BB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Have a lovely weekend.</w:t>
      </w:r>
    </w:p>
    <w:p w:rsidR="00EE42C4" w:rsidRPr="007B294B" w:rsidRDefault="00EE42C4" w:rsidP="001606BB">
      <w:pPr>
        <w:pStyle w:val="1bodycopy"/>
        <w:rPr>
          <w:rFonts w:asciiTheme="majorHAnsi" w:hAnsiTheme="majorHAnsi" w:cs="Arial"/>
          <w:sz w:val="32"/>
          <w:szCs w:val="32"/>
        </w:rPr>
      </w:pPr>
    </w:p>
    <w:p w:rsidR="00467CA0" w:rsidRPr="007B294B" w:rsidRDefault="00467CA0" w:rsidP="001606BB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Kindest regards</w:t>
      </w:r>
    </w:p>
    <w:p w:rsidR="00467CA0" w:rsidRPr="007B294B" w:rsidRDefault="00467CA0" w:rsidP="001606BB">
      <w:pPr>
        <w:pStyle w:val="1bodycopy"/>
        <w:rPr>
          <w:rFonts w:asciiTheme="majorHAnsi" w:hAnsiTheme="majorHAnsi" w:cs="Arial"/>
          <w:sz w:val="32"/>
          <w:szCs w:val="32"/>
        </w:rPr>
      </w:pPr>
      <w:proofErr w:type="spellStart"/>
      <w:r w:rsidRPr="007B294B">
        <w:rPr>
          <w:rFonts w:asciiTheme="majorHAnsi" w:hAnsiTheme="majorHAnsi" w:cs="Arial"/>
          <w:sz w:val="32"/>
          <w:szCs w:val="32"/>
        </w:rPr>
        <w:t>Ms</w:t>
      </w:r>
      <w:proofErr w:type="spellEnd"/>
      <w:r w:rsidRPr="007B294B">
        <w:rPr>
          <w:rFonts w:asciiTheme="majorHAnsi" w:hAnsiTheme="majorHAnsi" w:cs="Arial"/>
          <w:sz w:val="32"/>
          <w:szCs w:val="32"/>
        </w:rPr>
        <w:t xml:space="preserve"> L Murdoch</w:t>
      </w:r>
    </w:p>
    <w:p w:rsidR="00467CA0" w:rsidRPr="007B294B" w:rsidRDefault="00467CA0" w:rsidP="001606BB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Headteacher</w:t>
      </w:r>
    </w:p>
    <w:p w:rsidR="007B3A38" w:rsidRPr="007B294B" w:rsidRDefault="007B3A38" w:rsidP="001606BB">
      <w:pPr>
        <w:pStyle w:val="1bodycopy"/>
        <w:rPr>
          <w:rFonts w:asciiTheme="majorHAnsi" w:hAnsiTheme="majorHAnsi" w:cs="Arial"/>
          <w:sz w:val="32"/>
          <w:szCs w:val="32"/>
        </w:rPr>
      </w:pPr>
      <w:r w:rsidRPr="007B294B">
        <w:rPr>
          <w:rFonts w:asciiTheme="majorHAnsi" w:hAnsiTheme="majorHAnsi" w:cs="Arial"/>
          <w:sz w:val="32"/>
          <w:szCs w:val="32"/>
        </w:rPr>
        <w:t>And the Oliver Goldsmith Team.</w:t>
      </w:r>
    </w:p>
    <w:p w:rsidR="00467CA0" w:rsidRPr="007B294B" w:rsidRDefault="00467CA0" w:rsidP="001606BB">
      <w:pPr>
        <w:pStyle w:val="1bodycopy"/>
        <w:rPr>
          <w:rFonts w:asciiTheme="majorHAnsi" w:hAnsiTheme="majorHAnsi" w:cs="Arial"/>
          <w:sz w:val="32"/>
          <w:szCs w:val="32"/>
        </w:rPr>
      </w:pPr>
    </w:p>
    <w:sectPr w:rsidR="00467CA0" w:rsidRPr="007B294B" w:rsidSect="0031149C">
      <w:headerReference w:type="default" r:id="rId8"/>
      <w:footerReference w:type="default" r:id="rId9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EE42C4" w:rsidRDefault="00EE42C4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9C067B" w:rsidRDefault="00EE42C4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EE42C4" w:rsidRDefault="00EE42C4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9C067B" w:rsidRDefault="00EE42C4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119A77D2"/>
    <w:multiLevelType w:val="hybridMultilevel"/>
    <w:tmpl w:val="2658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6E742201"/>
    <w:multiLevelType w:val="hybridMultilevel"/>
    <w:tmpl w:val="956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32A45"/>
    <w:rsid w:val="00065604"/>
    <w:rsid w:val="0006705E"/>
    <w:rsid w:val="00090B2A"/>
    <w:rsid w:val="0015071B"/>
    <w:rsid w:val="0015796A"/>
    <w:rsid w:val="001606BB"/>
    <w:rsid w:val="001D3D56"/>
    <w:rsid w:val="001E3891"/>
    <w:rsid w:val="00230245"/>
    <w:rsid w:val="00286B57"/>
    <w:rsid w:val="0031149C"/>
    <w:rsid w:val="00424986"/>
    <w:rsid w:val="004444AD"/>
    <w:rsid w:val="004550B1"/>
    <w:rsid w:val="0046077E"/>
    <w:rsid w:val="00467CA0"/>
    <w:rsid w:val="004C6F4D"/>
    <w:rsid w:val="0051780B"/>
    <w:rsid w:val="00556F37"/>
    <w:rsid w:val="005A3F7A"/>
    <w:rsid w:val="005E4C13"/>
    <w:rsid w:val="006353CB"/>
    <w:rsid w:val="0069372A"/>
    <w:rsid w:val="006D028B"/>
    <w:rsid w:val="006F1FAA"/>
    <w:rsid w:val="006F4BC8"/>
    <w:rsid w:val="006F7FBF"/>
    <w:rsid w:val="00706D34"/>
    <w:rsid w:val="00747BEC"/>
    <w:rsid w:val="0075120D"/>
    <w:rsid w:val="0076533A"/>
    <w:rsid w:val="007B294B"/>
    <w:rsid w:val="007B3A38"/>
    <w:rsid w:val="00831B31"/>
    <w:rsid w:val="00865532"/>
    <w:rsid w:val="008E781A"/>
    <w:rsid w:val="00962156"/>
    <w:rsid w:val="00977865"/>
    <w:rsid w:val="0098472E"/>
    <w:rsid w:val="009C067B"/>
    <w:rsid w:val="009D30FA"/>
    <w:rsid w:val="00A10479"/>
    <w:rsid w:val="00A251FC"/>
    <w:rsid w:val="00A5045B"/>
    <w:rsid w:val="00B23229"/>
    <w:rsid w:val="00B27ACE"/>
    <w:rsid w:val="00B8206D"/>
    <w:rsid w:val="00BA1BF8"/>
    <w:rsid w:val="00BB745C"/>
    <w:rsid w:val="00BE6931"/>
    <w:rsid w:val="00C44B97"/>
    <w:rsid w:val="00CF7F07"/>
    <w:rsid w:val="00D037FD"/>
    <w:rsid w:val="00D67C54"/>
    <w:rsid w:val="00D72B7D"/>
    <w:rsid w:val="00DF1959"/>
    <w:rsid w:val="00E02159"/>
    <w:rsid w:val="00E37CD1"/>
    <w:rsid w:val="00E41584"/>
    <w:rsid w:val="00EE42C4"/>
    <w:rsid w:val="00F403CC"/>
    <w:rsid w:val="00F50656"/>
    <w:rsid w:val="00F90C48"/>
    <w:rsid w:val="00FC03FF"/>
    <w:rsid w:val="00FD7C9C"/>
    <w:rsid w:val="00FE6D2F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B4FAF-79B4-4874-9440-D9EF564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E42C4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InternetLink">
    <w:name w:val="Internet Link"/>
    <w:rsid w:val="00424986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42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Wendy Thangarajah</cp:lastModifiedBy>
  <cp:revision>2</cp:revision>
  <cp:lastPrinted>2021-11-19T14:24:00Z</cp:lastPrinted>
  <dcterms:created xsi:type="dcterms:W3CDTF">2022-01-07T10:58:00Z</dcterms:created>
  <dcterms:modified xsi:type="dcterms:W3CDTF">2022-01-07T10:58:00Z</dcterms:modified>
</cp:coreProperties>
</file>