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1839" w14:textId="77777777" w:rsidR="003C5600" w:rsidRPr="004026B4" w:rsidRDefault="00C32BB8" w:rsidP="00424221">
      <w:pPr>
        <w:pStyle w:val="Title"/>
      </w:pPr>
      <w:bookmarkStart w:id="0" w:name="_GoBack"/>
      <w:bookmarkEnd w:id="0"/>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1" w:name="_Toc16177586"/>
      <w:r>
        <w:br w:type="page"/>
      </w:r>
    </w:p>
    <w:p w14:paraId="0B1CF268" w14:textId="77777777" w:rsidR="005C1916" w:rsidRDefault="00C32BB8" w:rsidP="000B0459">
      <w:pPr>
        <w:pStyle w:val="Heading1"/>
      </w:pPr>
      <w:r w:rsidRPr="00C32BB8">
        <w:lastRenderedPageBreak/>
        <w:t>Why does Ofsted inspect schools?</w:t>
      </w:r>
      <w:bookmarkEnd w:id="1"/>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2" w:name="_Toc16177587"/>
      <w:r w:rsidRPr="00C32BB8">
        <w:t>Who inspects schools?</w:t>
      </w:r>
      <w:bookmarkEnd w:id="2"/>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3" w:name="_Toc16177588"/>
      <w:r>
        <w:t>When do inspections happen?</w:t>
      </w:r>
      <w:bookmarkEnd w:id="3"/>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4" w:name="_Toc16177589"/>
      <w:r>
        <w:t>What judgements do inspectors make?</w:t>
      </w:r>
      <w:bookmarkEnd w:id="4"/>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8"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8"/>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C7AE" w14:textId="77777777" w:rsidR="00A656A7" w:rsidRDefault="00A656A7">
      <w:pPr>
        <w:pStyle w:val="Tabletext-left"/>
      </w:pPr>
      <w:r>
        <w:separator/>
      </w:r>
    </w:p>
    <w:p w14:paraId="1516325C" w14:textId="77777777" w:rsidR="00A656A7" w:rsidRDefault="00A656A7"/>
    <w:p w14:paraId="0F96A63A" w14:textId="77777777" w:rsidR="00A656A7" w:rsidRDefault="00A656A7"/>
    <w:p w14:paraId="2173B865" w14:textId="77777777" w:rsidR="00A656A7" w:rsidRDefault="00A656A7"/>
  </w:endnote>
  <w:endnote w:type="continuationSeparator" w:id="0">
    <w:p w14:paraId="10655C45" w14:textId="77777777" w:rsidR="00A656A7" w:rsidRDefault="00A656A7">
      <w:pPr>
        <w:pStyle w:val="Tabletext-left"/>
      </w:pPr>
      <w:r>
        <w:continuationSeparator/>
      </w:r>
    </w:p>
    <w:p w14:paraId="1B91883A" w14:textId="77777777" w:rsidR="00A656A7" w:rsidRDefault="00A656A7"/>
    <w:p w14:paraId="3923E5A6" w14:textId="77777777" w:rsidR="00A656A7" w:rsidRDefault="00A656A7"/>
    <w:p w14:paraId="312DDD35" w14:textId="77777777" w:rsidR="00A656A7" w:rsidRDefault="00A656A7"/>
  </w:endnote>
  <w:endnote w:type="continuationNotice" w:id="1">
    <w:p w14:paraId="63EE8E42" w14:textId="77777777" w:rsidR="00A656A7" w:rsidRDefault="00A6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 xml:space="preserve">Month Year, No. </w:t>
    </w:r>
    <w:proofErr w:type="spellStart"/>
    <w:r>
      <w:t>xxxxxx</w:t>
    </w:r>
    <w:proofErr w:type="spellEnd"/>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2A4C" w14:textId="77777777"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5FC1" w14:textId="77777777" w:rsidR="00A656A7" w:rsidRDefault="00A656A7">
      <w:pPr>
        <w:pStyle w:val="Tabletext-left"/>
      </w:pPr>
      <w:r>
        <w:separator/>
      </w:r>
    </w:p>
  </w:footnote>
  <w:footnote w:type="continuationSeparator" w:id="0">
    <w:p w14:paraId="48803A5D" w14:textId="77777777" w:rsidR="00A656A7" w:rsidRDefault="00A656A7">
      <w:pPr>
        <w:pStyle w:val="Tabletext-left"/>
      </w:pPr>
      <w:r>
        <w:continuationSeparator/>
      </w:r>
    </w:p>
  </w:footnote>
  <w:footnote w:type="continuationNotice" w:id="1">
    <w:p w14:paraId="4DFB5ADA" w14:textId="77777777" w:rsidR="00A656A7" w:rsidRPr="00A61378" w:rsidRDefault="00A656A7"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7330C"/>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www.w3.org/XML/1998/namespace"/>
    <ds:schemaRef ds:uri="0f98a04b-5bc3-4fd5-8e3c-0879c30be2b4"/>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d0434e7-7879-495e-a253-8832f466eff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E5CC44-497C-40FF-8AAD-1E13C107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Lesley Murdoch</cp:lastModifiedBy>
  <cp:revision>2</cp:revision>
  <cp:lastPrinted>2007-03-23T14:56:00Z</cp:lastPrinted>
  <dcterms:created xsi:type="dcterms:W3CDTF">2022-05-25T10:19:00Z</dcterms:created>
  <dcterms:modified xsi:type="dcterms:W3CDTF">2022-05-25T10:19:00Z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